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E9F" w:rsidRPr="00077E9F" w:rsidRDefault="00084250" w:rsidP="00077E9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Универсиада – 2017</w:t>
      </w:r>
    </w:p>
    <w:p w:rsidR="00077E9F" w:rsidRPr="00077E9F" w:rsidRDefault="00077E9F" w:rsidP="00077E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77E9F">
        <w:rPr>
          <w:rFonts w:ascii="Times New Roman" w:hAnsi="Times New Roman"/>
          <w:b/>
          <w:sz w:val="24"/>
          <w:szCs w:val="24"/>
        </w:rPr>
        <w:t xml:space="preserve">Задание для Универсиады «Ломоносов» по направлению подготовки «Юриспруденция» </w:t>
      </w:r>
    </w:p>
    <w:p w:rsidR="00D104F8" w:rsidRPr="00077E9F" w:rsidRDefault="00077E9F" w:rsidP="00077E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77E9F">
        <w:rPr>
          <w:rFonts w:ascii="Times New Roman" w:hAnsi="Times New Roman"/>
          <w:b/>
          <w:sz w:val="24"/>
          <w:szCs w:val="24"/>
        </w:rPr>
        <w:t>по секции «</w:t>
      </w:r>
      <w:bookmarkStart w:id="0" w:name="_GoBack"/>
      <w:r w:rsidRPr="00077E9F">
        <w:rPr>
          <w:rFonts w:ascii="Times New Roman" w:hAnsi="Times New Roman"/>
          <w:b/>
          <w:sz w:val="24"/>
          <w:szCs w:val="24"/>
        </w:rPr>
        <w:t>Информационное право и безопасность</w:t>
      </w:r>
      <w:bookmarkEnd w:id="0"/>
      <w:r w:rsidRPr="00077E9F">
        <w:rPr>
          <w:rFonts w:ascii="Times New Roman" w:hAnsi="Times New Roman"/>
          <w:b/>
          <w:sz w:val="24"/>
          <w:szCs w:val="24"/>
        </w:rPr>
        <w:t>»</w:t>
      </w:r>
    </w:p>
    <w:p w:rsidR="002C2B0F" w:rsidRPr="00077E9F" w:rsidRDefault="002C2B0F" w:rsidP="002C2B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04F8" w:rsidRPr="00077E9F" w:rsidRDefault="00D104F8" w:rsidP="002C2B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7E9F">
        <w:rPr>
          <w:rFonts w:ascii="Times New Roman" w:hAnsi="Times New Roman"/>
          <w:sz w:val="24"/>
          <w:szCs w:val="24"/>
        </w:rPr>
        <w:t xml:space="preserve">Универсиада проводится в форме конкурса студенческих проектов. </w:t>
      </w:r>
    </w:p>
    <w:p w:rsidR="002C2B0F" w:rsidRPr="00077E9F" w:rsidRDefault="00D104F8" w:rsidP="002C2B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7E9F">
        <w:rPr>
          <w:rFonts w:ascii="Times New Roman" w:hAnsi="Times New Roman"/>
          <w:sz w:val="24"/>
          <w:szCs w:val="24"/>
        </w:rPr>
        <w:t>На конкурс отбираются подготовленные студентами проекты законов в области</w:t>
      </w:r>
      <w:r w:rsidR="002C2B0F" w:rsidRPr="00077E9F">
        <w:rPr>
          <w:rFonts w:ascii="Times New Roman" w:hAnsi="Times New Roman"/>
          <w:sz w:val="24"/>
          <w:szCs w:val="24"/>
        </w:rPr>
        <w:t xml:space="preserve"> </w:t>
      </w:r>
      <w:r w:rsidR="002C2B0F" w:rsidRPr="00077E9F">
        <w:rPr>
          <w:rFonts w:ascii="Times New Roman" w:hAnsi="Times New Roman"/>
          <w:iCs/>
          <w:color w:val="000000"/>
          <w:spacing w:val="-14"/>
          <w:sz w:val="24"/>
          <w:szCs w:val="24"/>
        </w:rPr>
        <w:t xml:space="preserve">правового регулирования организации </w:t>
      </w:r>
      <w:r w:rsidR="003E1440" w:rsidRPr="00077E9F">
        <w:rPr>
          <w:rFonts w:ascii="Times New Roman" w:hAnsi="Times New Roman"/>
          <w:iCs/>
          <w:color w:val="000000"/>
          <w:spacing w:val="-14"/>
          <w:sz w:val="24"/>
          <w:szCs w:val="24"/>
        </w:rPr>
        <w:t xml:space="preserve">деятельности </w:t>
      </w:r>
      <w:r w:rsidR="002C2B0F" w:rsidRPr="00077E9F">
        <w:rPr>
          <w:rFonts w:ascii="Times New Roman" w:hAnsi="Times New Roman"/>
          <w:iCs/>
          <w:color w:val="000000"/>
          <w:spacing w:val="-14"/>
          <w:sz w:val="24"/>
          <w:szCs w:val="24"/>
        </w:rPr>
        <w:t xml:space="preserve">и порядка использования </w:t>
      </w:r>
      <w:r w:rsidR="003E1440" w:rsidRPr="00077E9F">
        <w:rPr>
          <w:rFonts w:ascii="Times New Roman" w:hAnsi="Times New Roman"/>
          <w:iCs/>
          <w:color w:val="000000"/>
          <w:spacing w:val="-14"/>
          <w:sz w:val="24"/>
          <w:szCs w:val="24"/>
        </w:rPr>
        <w:t xml:space="preserve">информационных ресурсов </w:t>
      </w:r>
      <w:r w:rsidR="002C2B0F" w:rsidRPr="00077E9F">
        <w:rPr>
          <w:rFonts w:ascii="Times New Roman" w:hAnsi="Times New Roman"/>
          <w:sz w:val="24"/>
          <w:szCs w:val="24"/>
        </w:rPr>
        <w:t>информационно-телекоммуникационной сети</w:t>
      </w:r>
      <w:r w:rsidR="002C2B0F" w:rsidRPr="00077E9F">
        <w:rPr>
          <w:rFonts w:ascii="Times New Roman" w:hAnsi="Times New Roman"/>
          <w:iCs/>
          <w:color w:val="000000"/>
          <w:spacing w:val="-14"/>
          <w:sz w:val="24"/>
          <w:szCs w:val="24"/>
        </w:rPr>
        <w:t xml:space="preserve"> Интернет.</w:t>
      </w:r>
    </w:p>
    <w:p w:rsidR="003E1440" w:rsidRPr="00077E9F" w:rsidRDefault="00D104F8" w:rsidP="002C2B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7E9F">
        <w:rPr>
          <w:rFonts w:ascii="Times New Roman" w:hAnsi="Times New Roman"/>
          <w:sz w:val="24"/>
          <w:szCs w:val="24"/>
        </w:rPr>
        <w:t xml:space="preserve">Идея, выдвигаемая студентом в форме законопроекта, должна решать значимую практическую проблему в </w:t>
      </w:r>
      <w:r w:rsidR="003E1440" w:rsidRPr="00077E9F">
        <w:rPr>
          <w:rFonts w:ascii="Times New Roman" w:hAnsi="Times New Roman"/>
          <w:sz w:val="24"/>
          <w:szCs w:val="24"/>
        </w:rPr>
        <w:t xml:space="preserve">указанной выше </w:t>
      </w:r>
      <w:r w:rsidRPr="00077E9F">
        <w:rPr>
          <w:rFonts w:ascii="Times New Roman" w:hAnsi="Times New Roman"/>
          <w:sz w:val="24"/>
          <w:szCs w:val="24"/>
        </w:rPr>
        <w:t>области</w:t>
      </w:r>
      <w:r w:rsidR="003E1440" w:rsidRPr="00077E9F">
        <w:rPr>
          <w:rFonts w:ascii="Times New Roman" w:hAnsi="Times New Roman"/>
          <w:sz w:val="24"/>
          <w:szCs w:val="24"/>
        </w:rPr>
        <w:t>. В том числе в законопроекте должны быть предусмотрены следующие направления правового регулирования (список не исчерпывающий):</w:t>
      </w:r>
    </w:p>
    <w:p w:rsidR="003E1440" w:rsidRPr="00077E9F" w:rsidRDefault="003E1440" w:rsidP="003E14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7E9F">
        <w:rPr>
          <w:rFonts w:ascii="Times New Roman" w:hAnsi="Times New Roman"/>
          <w:sz w:val="24"/>
          <w:szCs w:val="24"/>
        </w:rPr>
        <w:t>1. Понятие и термины, используемые в законопроекте об информационно-телекоммуникационной сети Интернет.</w:t>
      </w:r>
    </w:p>
    <w:p w:rsidR="003E1440" w:rsidRPr="00077E9F" w:rsidRDefault="003E1440" w:rsidP="003E1440">
      <w:pPr>
        <w:pStyle w:val="3"/>
        <w:spacing w:line="240" w:lineRule="auto"/>
        <w:ind w:firstLine="709"/>
        <w:rPr>
          <w:color w:val="000000"/>
          <w:sz w:val="24"/>
        </w:rPr>
      </w:pPr>
      <w:r w:rsidRPr="00077E9F">
        <w:rPr>
          <w:sz w:val="24"/>
        </w:rPr>
        <w:t>2. Особенности правового регулирования информационных отношений в области создания и применения информационных технологий и средств их обеспечения в сети Интернет.</w:t>
      </w:r>
    </w:p>
    <w:p w:rsidR="003E1440" w:rsidRPr="00077E9F" w:rsidRDefault="003E1440" w:rsidP="003E1440">
      <w:pPr>
        <w:pStyle w:val="a3"/>
        <w:spacing w:line="240" w:lineRule="auto"/>
        <w:ind w:firstLine="709"/>
        <w:jc w:val="both"/>
        <w:rPr>
          <w:sz w:val="24"/>
          <w:szCs w:val="24"/>
        </w:rPr>
      </w:pPr>
      <w:r w:rsidRPr="00077E9F">
        <w:rPr>
          <w:sz w:val="24"/>
          <w:szCs w:val="24"/>
        </w:rPr>
        <w:t>3. Правовая защита информационных ресурсов как объектов интеллектуальной собственности в сети Интернет.</w:t>
      </w:r>
    </w:p>
    <w:p w:rsidR="003E1440" w:rsidRPr="00077E9F" w:rsidRDefault="003E1440" w:rsidP="003E1440">
      <w:pPr>
        <w:pStyle w:val="a3"/>
        <w:spacing w:line="240" w:lineRule="auto"/>
        <w:ind w:firstLine="709"/>
        <w:jc w:val="both"/>
        <w:rPr>
          <w:sz w:val="24"/>
          <w:szCs w:val="24"/>
        </w:rPr>
      </w:pPr>
      <w:r w:rsidRPr="00077E9F">
        <w:rPr>
          <w:sz w:val="24"/>
          <w:szCs w:val="24"/>
        </w:rPr>
        <w:t>4. Домены и доменные имена в сети Интернет. Порядок выделения и регистрации доменных имён.</w:t>
      </w:r>
    </w:p>
    <w:p w:rsidR="003E1440" w:rsidRPr="00077E9F" w:rsidRDefault="003E1440" w:rsidP="003E1440">
      <w:pPr>
        <w:pStyle w:val="a3"/>
        <w:spacing w:line="240" w:lineRule="auto"/>
        <w:ind w:firstLine="709"/>
        <w:jc w:val="both"/>
        <w:rPr>
          <w:spacing w:val="-5"/>
          <w:sz w:val="24"/>
          <w:szCs w:val="24"/>
        </w:rPr>
      </w:pPr>
      <w:r w:rsidRPr="00077E9F">
        <w:rPr>
          <w:sz w:val="24"/>
          <w:szCs w:val="24"/>
        </w:rPr>
        <w:t>5. Правовое</w:t>
      </w:r>
      <w:r w:rsidRPr="00077E9F">
        <w:rPr>
          <w:spacing w:val="-5"/>
          <w:sz w:val="24"/>
          <w:szCs w:val="24"/>
        </w:rPr>
        <w:t xml:space="preserve"> регулирование </w:t>
      </w:r>
      <w:r w:rsidR="00E25DD5">
        <w:rPr>
          <w:spacing w:val="-5"/>
          <w:sz w:val="24"/>
          <w:szCs w:val="24"/>
        </w:rPr>
        <w:t xml:space="preserve">деятельности субъектов Российской Федерации </w:t>
      </w:r>
      <w:r w:rsidR="009D583E">
        <w:rPr>
          <w:spacing w:val="-5"/>
          <w:sz w:val="24"/>
          <w:szCs w:val="24"/>
        </w:rPr>
        <w:t>и муниципальных образований в сети Интернет</w:t>
      </w:r>
      <w:r w:rsidRPr="00077E9F">
        <w:rPr>
          <w:spacing w:val="-5"/>
          <w:sz w:val="24"/>
          <w:szCs w:val="24"/>
        </w:rPr>
        <w:t>.</w:t>
      </w:r>
    </w:p>
    <w:p w:rsidR="009D15F9" w:rsidRDefault="003E1440" w:rsidP="003E1440">
      <w:pPr>
        <w:pStyle w:val="a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077E9F">
        <w:rPr>
          <w:color w:val="auto"/>
          <w:sz w:val="24"/>
          <w:szCs w:val="24"/>
        </w:rPr>
        <w:t xml:space="preserve">6. </w:t>
      </w:r>
      <w:r w:rsidR="009D15F9">
        <w:rPr>
          <w:color w:val="auto"/>
          <w:sz w:val="24"/>
          <w:szCs w:val="24"/>
        </w:rPr>
        <w:t xml:space="preserve">Правовое регулирование использования </w:t>
      </w:r>
      <w:proofErr w:type="spellStart"/>
      <w:r w:rsidR="009D15F9">
        <w:rPr>
          <w:color w:val="auto"/>
          <w:sz w:val="24"/>
          <w:szCs w:val="24"/>
        </w:rPr>
        <w:t>криптовалют</w:t>
      </w:r>
      <w:proofErr w:type="spellEnd"/>
      <w:r w:rsidR="009D15F9">
        <w:rPr>
          <w:color w:val="auto"/>
          <w:sz w:val="24"/>
          <w:szCs w:val="24"/>
        </w:rPr>
        <w:t xml:space="preserve"> на территории Российской Федерации</w:t>
      </w:r>
    </w:p>
    <w:p w:rsidR="003E1440" w:rsidRPr="00077E9F" w:rsidRDefault="003E1440" w:rsidP="003E1440">
      <w:pPr>
        <w:pStyle w:val="a3"/>
        <w:spacing w:line="240" w:lineRule="auto"/>
        <w:ind w:firstLine="709"/>
        <w:jc w:val="both"/>
        <w:rPr>
          <w:i/>
          <w:sz w:val="24"/>
          <w:szCs w:val="24"/>
        </w:rPr>
      </w:pPr>
      <w:r w:rsidRPr="00077E9F">
        <w:rPr>
          <w:color w:val="auto"/>
          <w:sz w:val="24"/>
          <w:szCs w:val="24"/>
        </w:rPr>
        <w:t xml:space="preserve">7. </w:t>
      </w:r>
      <w:r w:rsidR="00902987">
        <w:rPr>
          <w:color w:val="auto"/>
          <w:sz w:val="24"/>
          <w:szCs w:val="24"/>
        </w:rPr>
        <w:t>Международная информационная безопасность: право человека на Интернет</w:t>
      </w:r>
      <w:r w:rsidR="00E25DD5">
        <w:rPr>
          <w:color w:val="auto"/>
          <w:sz w:val="24"/>
          <w:szCs w:val="24"/>
        </w:rPr>
        <w:t xml:space="preserve"> и ее ресурсы</w:t>
      </w:r>
      <w:r w:rsidR="00902987">
        <w:rPr>
          <w:color w:val="auto"/>
          <w:sz w:val="24"/>
          <w:szCs w:val="24"/>
        </w:rPr>
        <w:t>.</w:t>
      </w:r>
    </w:p>
    <w:p w:rsidR="002C2B0F" w:rsidRDefault="003E1440" w:rsidP="002C2B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7E9F">
        <w:rPr>
          <w:rFonts w:ascii="Times New Roman" w:hAnsi="Times New Roman"/>
          <w:sz w:val="24"/>
          <w:szCs w:val="24"/>
        </w:rPr>
        <w:t>8. Информационная безопасность сети Интернет, ее ресурсов и пользователей</w:t>
      </w:r>
    </w:p>
    <w:p w:rsidR="006645EE" w:rsidRPr="00077E9F" w:rsidRDefault="006645EE" w:rsidP="002C2B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Проведение государственного аудита методом анализа деятельности организации в сети Интернет.</w:t>
      </w:r>
    </w:p>
    <w:p w:rsidR="00D104F8" w:rsidRPr="00077E9F" w:rsidRDefault="00D104F8" w:rsidP="002C2B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7E9F">
        <w:rPr>
          <w:rFonts w:ascii="Times New Roman" w:hAnsi="Times New Roman"/>
          <w:sz w:val="24"/>
          <w:szCs w:val="24"/>
        </w:rPr>
        <w:t xml:space="preserve">Законодательные предложения, выдвигаемые конкурсантами, должны быть представлены в форме презентаций и устного доклада, в котором раскрывается проблематика той или иной области правового регулирования публичных финансов, актуальность и своевременность решения задач в </w:t>
      </w:r>
      <w:r w:rsidR="00E16463" w:rsidRPr="00077E9F">
        <w:rPr>
          <w:rFonts w:ascii="Times New Roman" w:hAnsi="Times New Roman"/>
          <w:sz w:val="24"/>
          <w:szCs w:val="24"/>
        </w:rPr>
        <w:t>указанно</w:t>
      </w:r>
      <w:r w:rsidRPr="00077E9F">
        <w:rPr>
          <w:rFonts w:ascii="Times New Roman" w:hAnsi="Times New Roman"/>
          <w:sz w:val="24"/>
          <w:szCs w:val="24"/>
        </w:rPr>
        <w:t xml:space="preserve">й сфере </w:t>
      </w:r>
      <w:r w:rsidR="00E16463" w:rsidRPr="00077E9F">
        <w:rPr>
          <w:rFonts w:ascii="Times New Roman" w:hAnsi="Times New Roman"/>
          <w:sz w:val="24"/>
          <w:szCs w:val="24"/>
        </w:rPr>
        <w:t xml:space="preserve">правового </w:t>
      </w:r>
      <w:r w:rsidRPr="00077E9F">
        <w:rPr>
          <w:rFonts w:ascii="Times New Roman" w:hAnsi="Times New Roman"/>
          <w:sz w:val="24"/>
          <w:szCs w:val="24"/>
        </w:rPr>
        <w:t>регулирования и излагаются концепция и положения</w:t>
      </w:r>
      <w:r w:rsidR="00E16463" w:rsidRPr="00077E9F">
        <w:rPr>
          <w:rFonts w:ascii="Times New Roman" w:hAnsi="Times New Roman"/>
          <w:sz w:val="24"/>
          <w:szCs w:val="24"/>
        </w:rPr>
        <w:t xml:space="preserve"> подготовленного законопроекта.</w:t>
      </w:r>
    </w:p>
    <w:p w:rsidR="00D104F8" w:rsidRPr="00077E9F" w:rsidRDefault="00D104F8" w:rsidP="002C2B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7E9F">
        <w:rPr>
          <w:rFonts w:ascii="Times New Roman" w:hAnsi="Times New Roman"/>
          <w:sz w:val="24"/>
          <w:szCs w:val="24"/>
        </w:rPr>
        <w:t>В ходе своего выступления и подготовки презентации, иллюстрирующей основные тезисы доклада, конкурсант должен изложить и обосновать следующие положения:</w:t>
      </w:r>
    </w:p>
    <w:p w:rsidR="00D104F8" w:rsidRPr="00077E9F" w:rsidRDefault="00D104F8" w:rsidP="002C2B0F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E9F">
        <w:rPr>
          <w:rFonts w:ascii="Times New Roman" w:hAnsi="Times New Roman"/>
          <w:sz w:val="24"/>
          <w:szCs w:val="24"/>
        </w:rPr>
        <w:t>Актуальность проекта;</w:t>
      </w:r>
    </w:p>
    <w:p w:rsidR="00D104F8" w:rsidRPr="00077E9F" w:rsidRDefault="00D104F8" w:rsidP="002C2B0F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E9F">
        <w:rPr>
          <w:rFonts w:ascii="Times New Roman" w:hAnsi="Times New Roman"/>
          <w:sz w:val="24"/>
          <w:szCs w:val="24"/>
        </w:rPr>
        <w:t>Значимость практической проблемы, на решение которой направлен проект;</w:t>
      </w:r>
    </w:p>
    <w:p w:rsidR="00D104F8" w:rsidRPr="00077E9F" w:rsidRDefault="00D104F8" w:rsidP="002C2B0F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E9F">
        <w:rPr>
          <w:rFonts w:ascii="Times New Roman" w:hAnsi="Times New Roman"/>
          <w:sz w:val="24"/>
          <w:szCs w:val="24"/>
        </w:rPr>
        <w:t>Выявленные пробелы, противоречия, иные недостатки действующего правового регулирования общественных отношений, явившихся предметом конкурсного проекта;</w:t>
      </w:r>
    </w:p>
    <w:p w:rsidR="00D104F8" w:rsidRPr="00077E9F" w:rsidRDefault="00D104F8" w:rsidP="002C2B0F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E9F">
        <w:rPr>
          <w:rFonts w:ascii="Times New Roman" w:hAnsi="Times New Roman"/>
          <w:sz w:val="24"/>
          <w:szCs w:val="24"/>
        </w:rPr>
        <w:t>Эмпирическая база, сформированная конкурсантом в ходе работы над проектом (при ее наличии);</w:t>
      </w:r>
    </w:p>
    <w:p w:rsidR="00D104F8" w:rsidRPr="00077E9F" w:rsidRDefault="00D104F8" w:rsidP="002C2B0F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E9F">
        <w:rPr>
          <w:rFonts w:ascii="Times New Roman" w:hAnsi="Times New Roman"/>
          <w:sz w:val="24"/>
          <w:szCs w:val="24"/>
        </w:rPr>
        <w:t>Результаты проведенного сравнительно-правового анализа выбранной конкурсантом области общественных отношений (при проведении такого исследования);</w:t>
      </w:r>
    </w:p>
    <w:p w:rsidR="00D104F8" w:rsidRPr="00077E9F" w:rsidRDefault="00D104F8" w:rsidP="002C2B0F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E9F">
        <w:rPr>
          <w:rFonts w:ascii="Times New Roman" w:hAnsi="Times New Roman"/>
          <w:sz w:val="24"/>
          <w:szCs w:val="24"/>
        </w:rPr>
        <w:t>Обоснованность законодательной регламентации предмета проекта;</w:t>
      </w:r>
    </w:p>
    <w:p w:rsidR="00D104F8" w:rsidRPr="00077E9F" w:rsidRDefault="00D104F8" w:rsidP="002C2B0F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E9F">
        <w:rPr>
          <w:rFonts w:ascii="Times New Roman" w:hAnsi="Times New Roman"/>
          <w:sz w:val="24"/>
          <w:szCs w:val="24"/>
        </w:rPr>
        <w:t>Основные положения проекта;</w:t>
      </w:r>
    </w:p>
    <w:p w:rsidR="00D104F8" w:rsidRPr="00077E9F" w:rsidRDefault="00D104F8" w:rsidP="002C2B0F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E9F">
        <w:rPr>
          <w:rFonts w:ascii="Times New Roman" w:hAnsi="Times New Roman"/>
          <w:sz w:val="24"/>
          <w:szCs w:val="24"/>
        </w:rPr>
        <w:t>Ожидаемый социальный или экономический эффект в среднесрочной и долгосрочной перспективе в случае реализации конкурсного проекта.</w:t>
      </w:r>
    </w:p>
    <w:p w:rsidR="00D104F8" w:rsidRPr="00077E9F" w:rsidRDefault="00D104F8" w:rsidP="002C2B0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7E9F">
        <w:rPr>
          <w:rFonts w:ascii="Times New Roman" w:hAnsi="Times New Roman"/>
          <w:i/>
          <w:sz w:val="24"/>
          <w:szCs w:val="24"/>
        </w:rPr>
        <w:t xml:space="preserve">Все представленные студентами материалы проверяются в системе </w:t>
      </w:r>
      <w:proofErr w:type="spellStart"/>
      <w:r w:rsidRPr="00077E9F">
        <w:rPr>
          <w:rFonts w:ascii="Times New Roman" w:hAnsi="Times New Roman"/>
          <w:i/>
          <w:sz w:val="24"/>
          <w:szCs w:val="24"/>
        </w:rPr>
        <w:t>Антиплагиат</w:t>
      </w:r>
      <w:proofErr w:type="spellEnd"/>
      <w:r w:rsidRPr="00077E9F">
        <w:rPr>
          <w:rFonts w:ascii="Times New Roman" w:hAnsi="Times New Roman"/>
          <w:i/>
          <w:sz w:val="24"/>
          <w:szCs w:val="24"/>
        </w:rPr>
        <w:t xml:space="preserve">. Допустимый процент цитирований не должен превышать 15%. </w:t>
      </w:r>
    </w:p>
    <w:p w:rsidR="00D104F8" w:rsidRPr="00077E9F" w:rsidRDefault="00D104F8" w:rsidP="003E144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E9F">
        <w:rPr>
          <w:rFonts w:ascii="Times New Roman" w:hAnsi="Times New Roman"/>
          <w:sz w:val="24"/>
          <w:szCs w:val="24"/>
        </w:rPr>
        <w:t xml:space="preserve">В ходе отбора жюри предложенных проектов оцениванию подлежит концепция проекта, оригинальность идеи и авторская находка, значимость решаемой проблемы, обоснованность </w:t>
      </w:r>
      <w:r w:rsidRPr="00077E9F">
        <w:rPr>
          <w:rFonts w:ascii="Times New Roman" w:hAnsi="Times New Roman"/>
          <w:sz w:val="24"/>
          <w:szCs w:val="24"/>
        </w:rPr>
        <w:lastRenderedPageBreak/>
        <w:t>выдвинутых предложений, соответствие конкурсного законопроекта технико-юридическим требованиям и правилам русского языка. При формировании совокупной оценки учитывается сам проект, презентация, устное выступление, аргументированность ответов на допо</w:t>
      </w:r>
      <w:r w:rsidR="003E1440" w:rsidRPr="00077E9F">
        <w:rPr>
          <w:rFonts w:ascii="Times New Roman" w:hAnsi="Times New Roman"/>
          <w:sz w:val="24"/>
          <w:szCs w:val="24"/>
        </w:rPr>
        <w:t>лнительные вопросы членов жюри.</w:t>
      </w:r>
    </w:p>
    <w:sectPr w:rsidR="00D104F8" w:rsidRPr="00077E9F" w:rsidSect="00077E9F">
      <w:pgSz w:w="11906" w:h="16838"/>
      <w:pgMar w:top="993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04844"/>
    <w:multiLevelType w:val="hybridMultilevel"/>
    <w:tmpl w:val="B8288E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EE5"/>
    <w:rsid w:val="00007B45"/>
    <w:rsid w:val="00077E9F"/>
    <w:rsid w:val="00084250"/>
    <w:rsid w:val="00103EE5"/>
    <w:rsid w:val="002C2B0F"/>
    <w:rsid w:val="002F1558"/>
    <w:rsid w:val="003660D7"/>
    <w:rsid w:val="003826E8"/>
    <w:rsid w:val="003E1440"/>
    <w:rsid w:val="003F0BF0"/>
    <w:rsid w:val="00582034"/>
    <w:rsid w:val="00612F7B"/>
    <w:rsid w:val="006645EE"/>
    <w:rsid w:val="00696F86"/>
    <w:rsid w:val="00902987"/>
    <w:rsid w:val="009D15F9"/>
    <w:rsid w:val="009D583E"/>
    <w:rsid w:val="00C04D01"/>
    <w:rsid w:val="00C201A5"/>
    <w:rsid w:val="00D104F8"/>
    <w:rsid w:val="00E16463"/>
    <w:rsid w:val="00E25DD5"/>
    <w:rsid w:val="00F2161A"/>
    <w:rsid w:val="00F3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59BA49C-5835-4D3F-9C50-FDE2EF85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0D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6F86"/>
    <w:pPr>
      <w:ind w:left="720"/>
    </w:pPr>
  </w:style>
  <w:style w:type="paragraph" w:styleId="3">
    <w:name w:val="Body Text Indent 3"/>
    <w:basedOn w:val="a"/>
    <w:rsid w:val="002C2B0F"/>
    <w:pPr>
      <w:spacing w:after="0" w:line="360" w:lineRule="auto"/>
      <w:ind w:firstLine="629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a3">
    <w:name w:val="Body Text Indent"/>
    <w:basedOn w:val="a"/>
    <w:rsid w:val="002C2B0F"/>
    <w:pPr>
      <w:shd w:val="clear" w:color="auto" w:fill="FFFFFF"/>
      <w:autoSpaceDE w:val="0"/>
      <w:autoSpaceDN w:val="0"/>
      <w:adjustRightInd w:val="0"/>
      <w:spacing w:after="0" w:line="360" w:lineRule="auto"/>
      <w:ind w:firstLine="720"/>
    </w:pPr>
    <w:rPr>
      <w:rFonts w:ascii="Times New Roman" w:hAnsi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правовых дисциплин ВШГА МГУ</vt:lpstr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правовых дисциплин ВШГА МГУ</dc:title>
  <dc:creator>Admin</dc:creator>
  <cp:lastModifiedBy>Филатова Мария</cp:lastModifiedBy>
  <cp:revision>2</cp:revision>
  <dcterms:created xsi:type="dcterms:W3CDTF">2016-11-22T09:19:00Z</dcterms:created>
  <dcterms:modified xsi:type="dcterms:W3CDTF">2016-11-22T09:19:00Z</dcterms:modified>
</cp:coreProperties>
</file>