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30FF6" w14:textId="44623CF9" w:rsidR="00D54D44" w:rsidRDefault="00D54D44" w:rsidP="00D54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FB460A">
        <w:rPr>
          <w:rFonts w:ascii="Times New Roman" w:eastAsia="Calibri" w:hAnsi="Times New Roman" w:cs="Times New Roman"/>
          <w:b/>
          <w:sz w:val="28"/>
          <w:szCs w:val="28"/>
        </w:rPr>
        <w:t>РОГРАММ</w:t>
      </w:r>
      <w:bookmarkStart w:id="0" w:name="_Hlk199329291"/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B460A">
        <w:rPr>
          <w:rFonts w:ascii="Times New Roman" w:eastAsia="Calibri" w:hAnsi="Times New Roman" w:cs="Times New Roman"/>
          <w:b/>
          <w:sz w:val="28"/>
          <w:szCs w:val="28"/>
        </w:rPr>
        <w:t xml:space="preserve"> ВСЕРОССИЙСКОЙ НАУЧНО-ПРАКТИЧЕСКОЙ КОНФЕРЕНЦИИ С МЕЖДУНАРОДНЫМ УЧАСТИЕМ</w:t>
      </w:r>
    </w:p>
    <w:p w14:paraId="3C95B803" w14:textId="6C5238B8" w:rsidR="00750595" w:rsidRDefault="00D54D44" w:rsidP="00D54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460A">
        <w:rPr>
          <w:rFonts w:ascii="Times New Roman" w:eastAsia="Calibri" w:hAnsi="Times New Roman" w:cs="Times New Roman"/>
          <w:b/>
          <w:sz w:val="28"/>
          <w:szCs w:val="28"/>
        </w:rPr>
        <w:t xml:space="preserve"> «ЧЕЛОВЕК, ОБЩЕСТВО, ГОСУДАРСТВО: ПЕРСПЕКТИВЫ СОЦИАЛЬНОГО ДИАЛОГА», ПРИУРОЧЕННОЙ К 30-ЛЕТИЮ ИНСТИТУТА СОЦИАЛЬНЫХ ТЕХНОЛОГИЙ НГТУ НЭТИ, 75-ЛЕТИЮ НОВОСИБИРСКОГО ГОСУДАРСТВЕННОГО ТЕХНИЧЕСКОГО УНИВЕРСИТЕТА, 30-31 ОКТЯБРЯ 2025 </w:t>
      </w:r>
      <w:r w:rsidR="00381241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FB460A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0"/>
    </w:p>
    <w:p w14:paraId="213AEAE6" w14:textId="77777777" w:rsidR="00381241" w:rsidRDefault="00381241" w:rsidP="00D54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584F22" w:rsidRPr="00061CA4" w14:paraId="09ACEA78" w14:textId="77777777" w:rsidTr="00EA6A70">
        <w:tc>
          <w:tcPr>
            <w:tcW w:w="10740" w:type="dxa"/>
            <w:gridSpan w:val="2"/>
          </w:tcPr>
          <w:p w14:paraId="4F8F1D2A" w14:textId="29A80859" w:rsidR="00A96520" w:rsidRDefault="00A96520" w:rsidP="00AC7C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30 октября 2025 год</w:t>
            </w:r>
          </w:p>
          <w:p w14:paraId="52272B08" w14:textId="77777777" w:rsidR="00DA5937" w:rsidRPr="00061CA4" w:rsidRDefault="00DA5937" w:rsidP="00AC7C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EE43D5" w14:textId="06DC21C7" w:rsidR="00584F22" w:rsidRPr="00061CA4" w:rsidRDefault="00DA5937" w:rsidP="00DA5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09.00-10.00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Регистрация участников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конференции</w:t>
            </w:r>
          </w:p>
        </w:tc>
      </w:tr>
      <w:tr w:rsidR="00A86EDD" w:rsidRPr="00061CA4" w14:paraId="64204AE0" w14:textId="77777777" w:rsidTr="00EA6A70">
        <w:tc>
          <w:tcPr>
            <w:tcW w:w="10740" w:type="dxa"/>
            <w:gridSpan w:val="2"/>
          </w:tcPr>
          <w:p w14:paraId="766BDDC1" w14:textId="77777777" w:rsidR="0029076E" w:rsidRPr="00061CA4" w:rsidRDefault="0029076E" w:rsidP="00A86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DFF119" w14:textId="77777777" w:rsidR="00A86EDD" w:rsidRPr="00061CA4" w:rsidRDefault="00A86EDD" w:rsidP="00A86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ПЛЕНАРНАЯ ЧАСТЬ </w:t>
            </w:r>
          </w:p>
          <w:p w14:paraId="34C4E125" w14:textId="77777777" w:rsidR="00275CB9" w:rsidRPr="00061CA4" w:rsidRDefault="00A86EDD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1</w:t>
            </w:r>
            <w:r w:rsidR="00147879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0.00</w:t>
            </w:r>
            <w:r w:rsidR="00CA3893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147879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- 12.00 Большой конференц-зал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</w:t>
            </w:r>
          </w:p>
          <w:p w14:paraId="0ED06950" w14:textId="7FFE073A" w:rsidR="00A86EDD" w:rsidRPr="00061CA4" w:rsidRDefault="00275CB9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1381582C" w14:textId="745A0403" w:rsidR="0029076E" w:rsidRPr="00061CA4" w:rsidRDefault="0029076E" w:rsidP="002907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  <w:tr w:rsidR="00A86EDD" w:rsidRPr="00061CA4" w14:paraId="23C32591" w14:textId="77777777" w:rsidTr="00EA6A70">
        <w:tc>
          <w:tcPr>
            <w:tcW w:w="1384" w:type="dxa"/>
          </w:tcPr>
          <w:p w14:paraId="45E56ABC" w14:textId="7DD9B37C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10.00</w:t>
            </w:r>
            <w:r w:rsidR="00CA3893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- 10.15</w:t>
            </w:r>
          </w:p>
        </w:tc>
        <w:tc>
          <w:tcPr>
            <w:tcW w:w="9356" w:type="dxa"/>
          </w:tcPr>
          <w:p w14:paraId="167C4B7E" w14:textId="58A74887" w:rsidR="00A86EDD" w:rsidRPr="00061CA4" w:rsidRDefault="00A86EDD" w:rsidP="00584F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Приветственные слова:</w:t>
            </w:r>
          </w:p>
          <w:p w14:paraId="1718E7D3" w14:textId="77777777" w:rsidR="00A86EDD" w:rsidRPr="00061CA4" w:rsidRDefault="00A86EDD" w:rsidP="00584F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FBEE3E" w14:textId="4E7A3A5E" w:rsidR="00A86EDD" w:rsidRPr="00061CA4" w:rsidRDefault="00A86EDD" w:rsidP="00A673B2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Бутин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Александр Вячеславович,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Уполномоченного по правам человека в Новосибирской области</w:t>
            </w:r>
            <w:r w:rsidR="001945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EFC153" w14:textId="1DA60606" w:rsidR="00A86EDD" w:rsidRPr="00061CA4" w:rsidRDefault="00A822CE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Кузьменкова Дина Сергеевна</w:t>
            </w:r>
            <w:r w:rsidR="00A86ED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B87EE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высшей школы управления профессионального образования и высшей школы министерства </w:t>
            </w:r>
            <w:r w:rsidR="00A86EDD" w:rsidRPr="00061CA4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147879" w:rsidRPr="00061CA4">
              <w:rPr>
                <w:rFonts w:ascii="Times New Roman" w:hAnsi="Times New Roman" w:cs="Times New Roman"/>
                <w:sz w:val="26"/>
                <w:szCs w:val="26"/>
              </w:rPr>
              <w:t>разования Новосибирской области</w:t>
            </w:r>
            <w:r w:rsidR="001945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A585FE9" w14:textId="081275D3" w:rsidR="00A86EDD" w:rsidRPr="00061CA4" w:rsidRDefault="00A86EDD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Колесова Ольга </w:t>
            </w:r>
            <w:r w:rsidR="00147879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Владимировна, </w:t>
            </w:r>
            <w:r w:rsidR="00967516">
              <w:rPr>
                <w:rFonts w:ascii="Times New Roman" w:hAnsi="Times New Roman" w:cs="Times New Roman"/>
                <w:sz w:val="26"/>
                <w:szCs w:val="26"/>
              </w:rPr>
              <w:t>заместитель редактора г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азет</w:t>
            </w:r>
            <w:r w:rsidR="00147879" w:rsidRPr="00061CA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 РАН «Поиск», руководитель Лаборатории городских исследований НГТУ</w:t>
            </w:r>
            <w:r w:rsidR="001945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B643ABF" w14:textId="46C82973" w:rsidR="00A86EDD" w:rsidRPr="00061CA4" w:rsidRDefault="00A86EDD" w:rsidP="00A673B2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Отто Артур Исаакович,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проректор по научной работе и инновациям, ФГБОУ ВО «Новосибирск</w:t>
            </w:r>
            <w:r w:rsidR="00147879" w:rsidRPr="00061CA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</w:t>
            </w:r>
            <w:r w:rsidR="00147879" w:rsidRPr="00061CA4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</w:t>
            </w:r>
            <w:r w:rsidR="00147879" w:rsidRPr="00061CA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университет»</w:t>
            </w:r>
            <w:r w:rsidR="001945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47C0FA" w14:textId="77777777" w:rsidR="00A86EDD" w:rsidRPr="00061CA4" w:rsidRDefault="00A86EDD" w:rsidP="00AC7C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49339F9F" w14:textId="77777777" w:rsidTr="00EA6A70">
        <w:tc>
          <w:tcPr>
            <w:tcW w:w="10740" w:type="dxa"/>
            <w:gridSpan w:val="2"/>
          </w:tcPr>
          <w:p w14:paraId="37CABE71" w14:textId="3DD4D1BE" w:rsidR="00A86EDD" w:rsidRPr="00061CA4" w:rsidRDefault="00F55CD0" w:rsidP="00A86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ДОКЛАДЫ ПЛЕНАРНОГО ЗАСЕДАНИЯ</w:t>
            </w:r>
          </w:p>
          <w:p w14:paraId="77F8C5BF" w14:textId="1899B2A4" w:rsidR="00A86EDD" w:rsidRPr="00061CA4" w:rsidRDefault="00A86EDD" w:rsidP="00A86E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(обсуждение докладов до 5 мин</w:t>
            </w:r>
            <w:r w:rsidR="004B68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D76FF79" w14:textId="77777777" w:rsidR="00A86EDD" w:rsidRPr="00061CA4" w:rsidRDefault="00A86EDD" w:rsidP="00AC7C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50C6484E" w14:textId="77777777" w:rsidTr="00EA6A70">
        <w:tc>
          <w:tcPr>
            <w:tcW w:w="1384" w:type="dxa"/>
          </w:tcPr>
          <w:p w14:paraId="5C7F685B" w14:textId="23C78938" w:rsidR="00A86EDD" w:rsidRPr="00061CA4" w:rsidRDefault="00A86EDD" w:rsidP="00584F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10.15</w:t>
            </w:r>
            <w:r w:rsidR="00CA3893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- 10.30</w:t>
            </w:r>
          </w:p>
        </w:tc>
        <w:tc>
          <w:tcPr>
            <w:tcW w:w="9356" w:type="dxa"/>
          </w:tcPr>
          <w:p w14:paraId="26B15028" w14:textId="10247D9B" w:rsidR="00A86EDD" w:rsidRPr="00061CA4" w:rsidRDefault="00A86EDD" w:rsidP="00A673B2">
            <w:pPr>
              <w:pStyle w:val="a3"/>
              <w:ind w:left="0" w:firstLine="284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1. </w:t>
            </w:r>
            <w:proofErr w:type="spellStart"/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Осьмук</w:t>
            </w:r>
            <w:proofErr w:type="spellEnd"/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Людмила Алексеевна</w:t>
            </w: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, д-р </w:t>
            </w:r>
            <w:proofErr w:type="spellStart"/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социол</w:t>
            </w:r>
            <w:proofErr w:type="spellEnd"/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. наук, профессор, директор </w:t>
            </w:r>
            <w:r w:rsidR="004A61BA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И</w:t>
            </w:r>
            <w:r w:rsidR="00787F2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нститута социальных технологий Новосибирского государственного технического университета</w:t>
            </w: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, г. Новосибирск.</w:t>
            </w:r>
          </w:p>
          <w:p w14:paraId="7B5CD842" w14:textId="07EAF992" w:rsidR="00A86EDD" w:rsidRPr="00061CA4" w:rsidRDefault="00A86EDD" w:rsidP="00A673B2">
            <w:pPr>
              <w:ind w:firstLine="284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:</w:t>
            </w: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«Университет и город: социальный диалог» (очно)</w:t>
            </w:r>
            <w:r w:rsidR="0019455A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</w:t>
            </w:r>
          </w:p>
          <w:p w14:paraId="2EAA27D1" w14:textId="77777777" w:rsidR="00A86EDD" w:rsidRPr="00061CA4" w:rsidRDefault="00A86EDD" w:rsidP="00A673B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7A67A27E" w14:textId="77777777" w:rsidTr="00EA6A70">
        <w:tc>
          <w:tcPr>
            <w:tcW w:w="1384" w:type="dxa"/>
          </w:tcPr>
          <w:p w14:paraId="7C764757" w14:textId="38E7F5D9" w:rsidR="00A86EDD" w:rsidRPr="00061CA4" w:rsidRDefault="00A86EDD" w:rsidP="00CA3893">
            <w:pP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10.35</w:t>
            </w:r>
            <w:r w:rsidR="00CA3893"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- 10.50</w:t>
            </w:r>
          </w:p>
          <w:p w14:paraId="61D0A7D5" w14:textId="77777777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14:paraId="3014029D" w14:textId="28B8F490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2. Вавилина Надежда Дмитриевна,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д-р 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социол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 наук, профессор,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заведующая научно–исследовательской лабораторией «Центр социологических исследований», 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СИУ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РАНХ</w:t>
            </w:r>
            <w:r w:rsidR="00147879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и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ГС, г. Новосибирск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0AB4FE2E" w14:textId="5C7512E1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«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Травмирующееся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общество: риски и ценности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»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(очно)</w:t>
            </w:r>
            <w:r w:rsidR="0019455A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14D9964C" w14:textId="77777777" w:rsidR="00A86EDD" w:rsidRPr="00061CA4" w:rsidRDefault="00A86EDD" w:rsidP="00A673B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0A60C079" w14:textId="77777777" w:rsidTr="00EA6A70">
        <w:tc>
          <w:tcPr>
            <w:tcW w:w="1384" w:type="dxa"/>
          </w:tcPr>
          <w:p w14:paraId="2B3ECD29" w14:textId="202FD355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10.55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-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11.10</w:t>
            </w:r>
          </w:p>
          <w:p w14:paraId="74D1C783" w14:textId="77777777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14:paraId="3817738F" w14:textId="309D7C16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3. </w:t>
            </w:r>
            <w:proofErr w:type="spellStart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Тыканова</w:t>
            </w:r>
            <w:proofErr w:type="spellEnd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Елена Валерьевна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, </w:t>
            </w:r>
            <w:r w:rsidR="00B87EE6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канд. </w:t>
            </w:r>
            <w:proofErr w:type="spellStart"/>
            <w:r w:rsidR="00B87EE6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социол</w:t>
            </w:r>
            <w:proofErr w:type="spellEnd"/>
            <w:r w:rsidR="00B87EE6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. наук, зам. директора по научной работе, зав. сектором </w:t>
            </w:r>
            <w:proofErr w:type="spellStart"/>
            <w:r w:rsidR="00B87EE6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социоурбанистики</w:t>
            </w:r>
            <w:proofErr w:type="spellEnd"/>
            <w:r w:rsidR="00B87EE6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, ведущий научный сотрудник</w:t>
            </w:r>
            <w:r w:rsid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 С</w:t>
            </w:r>
            <w:r w:rsidR="00B87EE6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оциологический институт РАН - филиал ФНИСЦ РАН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г. Санкт-Петербург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6684888B" w14:textId="77777777" w:rsidR="00A86EDD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«Фрагментация интересов и внутригрупповой конфликт в городских общественных движениях» (очно)</w:t>
            </w:r>
            <w:r w:rsidR="0019455A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5E2D4945" w14:textId="12622E76" w:rsidR="005222EC" w:rsidRPr="00061CA4" w:rsidRDefault="005222EC" w:rsidP="00A673B2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1A0FC823" w14:textId="77777777" w:rsidTr="00EA6A70">
        <w:tc>
          <w:tcPr>
            <w:tcW w:w="1384" w:type="dxa"/>
          </w:tcPr>
          <w:p w14:paraId="399DC7EB" w14:textId="65CB2584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11.15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- 11.30</w:t>
            </w:r>
          </w:p>
          <w:p w14:paraId="3CC4A4B8" w14:textId="77777777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14:paraId="6ED01D79" w14:textId="114BB02B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4. Лебедева-</w:t>
            </w:r>
            <w:proofErr w:type="spellStart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Несевря</w:t>
            </w:r>
            <w:proofErr w:type="spellEnd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Наталья Александровна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, д-р 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социол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 н</w:t>
            </w:r>
            <w:r w:rsidR="00F122E1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аук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, профессор кафедры социологии Пермского государственного национального исследовательского университета, профессор, г. Пермь.</w:t>
            </w:r>
          </w:p>
          <w:p w14:paraId="41079102" w14:textId="5B9D2DD9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lastRenderedPageBreak/>
              <w:t>Тема доклада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«Система поддержания здоровья в современном обществе: (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дис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)баланс вклада личности, государства и бизнеса» (очно)</w:t>
            </w:r>
            <w:r w:rsidR="0019455A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376E35B9" w14:textId="77777777" w:rsidR="00A86EDD" w:rsidRPr="00061CA4" w:rsidRDefault="00A86EDD" w:rsidP="00A673B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348A4E8A" w14:textId="77777777" w:rsidTr="00EA6A70">
        <w:tc>
          <w:tcPr>
            <w:tcW w:w="1384" w:type="dxa"/>
          </w:tcPr>
          <w:p w14:paraId="1B4B24CC" w14:textId="77777777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lastRenderedPageBreak/>
              <w:t>11.35 – 11.50</w:t>
            </w:r>
          </w:p>
          <w:p w14:paraId="4FED8FE0" w14:textId="77777777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  <w:tc>
          <w:tcPr>
            <w:tcW w:w="9356" w:type="dxa"/>
          </w:tcPr>
          <w:p w14:paraId="6398067A" w14:textId="2811CA31" w:rsidR="00A86EDD" w:rsidRPr="00061CA4" w:rsidRDefault="00A86EDD" w:rsidP="00A673B2">
            <w:pPr>
              <w:pStyle w:val="a3"/>
              <w:ind w:left="0" w:firstLine="284"/>
              <w:jc w:val="both"/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5. Денисова Ольга Александровна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, 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д-р </w:t>
            </w:r>
            <w:proofErr w:type="spellStart"/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пед</w:t>
            </w:r>
            <w:proofErr w:type="spellEnd"/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. наук, профессор,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заведующая 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кафедрой дефектологического образован</w:t>
            </w:r>
            <w:r w:rsidRPr="00061CA4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>ия</w:t>
            </w:r>
            <w:r w:rsidRPr="00061CA4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en-US" w:eastAsia="zh-CN"/>
              </w:rPr>
              <w:t> </w:t>
            </w:r>
            <w:hyperlink r:id="rId7" w:tgtFrame="https://t.me/inclusivnoe_obrazovanie/_blank" w:history="1">
              <w:r w:rsidRPr="00061CA4">
                <w:rPr>
                  <w:rFonts w:ascii="Times New Roman" w:eastAsia="sans-serif" w:hAnsi="Times New Roman" w:cs="Times New Roman"/>
                  <w:sz w:val="26"/>
                  <w:szCs w:val="26"/>
                  <w:shd w:val="clear" w:color="auto" w:fill="FFFFFF"/>
                  <w:lang w:eastAsia="zh-CN"/>
                </w:rPr>
                <w:t>Череповецкого государственного университета</w:t>
              </w:r>
            </w:hyperlink>
            <w:r w:rsidRPr="00061CA4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 xml:space="preserve">, 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г. Череповец.</w:t>
            </w:r>
          </w:p>
          <w:p w14:paraId="521F3D73" w14:textId="37F4B486" w:rsidR="00A86EDD" w:rsidRPr="00061CA4" w:rsidRDefault="00A86EDD" w:rsidP="00A673B2">
            <w:pPr>
              <w:ind w:firstLine="284"/>
              <w:jc w:val="both"/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«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Социальное партнерство как показатель инклюзивной культуры территорий»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(онлайн)</w:t>
            </w:r>
            <w:r w:rsidR="0019455A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67B56255" w14:textId="77777777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A86EDD" w:rsidRPr="00061CA4" w14:paraId="6123F3DA" w14:textId="77777777" w:rsidTr="00EA6A70">
        <w:tc>
          <w:tcPr>
            <w:tcW w:w="10740" w:type="dxa"/>
            <w:gridSpan w:val="2"/>
          </w:tcPr>
          <w:p w14:paraId="1FCEF1EE" w14:textId="7ECA5CD7" w:rsidR="00A86EDD" w:rsidRPr="00061CA4" w:rsidRDefault="00A86EDD" w:rsidP="00A96520">
            <w:pPr>
              <w:ind w:firstLine="709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12.00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- 13.00 </w:t>
            </w:r>
            <w:r w:rsidR="00DA5937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П</w:t>
            </w:r>
            <w:r w:rsidR="00DA5937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ерерыв</w:t>
            </w:r>
          </w:p>
        </w:tc>
      </w:tr>
      <w:tr w:rsidR="004758E6" w:rsidRPr="00061CA4" w14:paraId="5F587118" w14:textId="77777777" w:rsidTr="00EA6A70">
        <w:tc>
          <w:tcPr>
            <w:tcW w:w="10740" w:type="dxa"/>
            <w:gridSpan w:val="2"/>
          </w:tcPr>
          <w:p w14:paraId="2DE0CD92" w14:textId="77777777" w:rsidR="00CA3893" w:rsidRPr="00061CA4" w:rsidRDefault="00CA3893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989174" w14:textId="7726FDBA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КРУГЛЫЙ СТОЛ </w:t>
            </w:r>
          </w:p>
          <w:p w14:paraId="0F10C41E" w14:textId="77777777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«СРЕДНЕЕ ПРОФЕССИОНАЛЬНОЕ ОБРАЗОВАНИЕ (СПО) КАК ОБРАЗОВАТЕЛЬНЫЙ ЛИФТ» </w:t>
            </w:r>
          </w:p>
          <w:p w14:paraId="1140767D" w14:textId="44E0405A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Модератор: </w:t>
            </w: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Траулько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Владимировна,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канд.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наук, доцент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B6932" w:rsidRPr="00FC0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ИСТ по учебно-методической работе по образовательным программам среднего профессионального образования, преподаватель в. кв. к. отделения ИТВТ</w:t>
            </w:r>
            <w:r w:rsidR="003B6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10E46BD" w14:textId="77777777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64E9D7" w14:textId="0D79B14A" w:rsidR="004758E6" w:rsidRPr="00061CA4" w:rsidRDefault="00CA3893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13.00</w:t>
            </w:r>
            <w:r w:rsidR="00BC63D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BC63D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15.00,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202, 2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щинского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7C298175" w14:textId="61049C49" w:rsidR="0029076E" w:rsidRPr="00061CA4" w:rsidRDefault="0029076E" w:rsidP="0029076E">
            <w:pPr>
              <w:jc w:val="center"/>
              <w:rPr>
                <w:rFonts w:ascii="Times New Roman" w:eastAsia="Arial" w:hAnsi="Times New Roman" w:cs="Times New Roman"/>
                <w:i/>
                <w:color w:val="333333"/>
                <w:sz w:val="26"/>
                <w:szCs w:val="26"/>
                <w:u w:val="single"/>
                <w:shd w:val="clear" w:color="auto" w:fill="FFFFFF"/>
                <w:lang w:eastAsia="zh-CN"/>
              </w:rPr>
            </w:pPr>
          </w:p>
        </w:tc>
      </w:tr>
      <w:tr w:rsidR="004758E6" w:rsidRPr="00061CA4" w14:paraId="7621A8D8" w14:textId="77777777" w:rsidTr="00EA6A70">
        <w:tc>
          <w:tcPr>
            <w:tcW w:w="10740" w:type="dxa"/>
            <w:gridSpan w:val="2"/>
          </w:tcPr>
          <w:p w14:paraId="2C2D6369" w14:textId="059EEDF6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Епифанцева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Светлана Евгеньевна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декан факультета креативных индустрий НГОК, преподаватель высшей категории, практикующий дизайнер, г. Новосибирск.</w:t>
            </w:r>
          </w:p>
          <w:p w14:paraId="644B6CC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«Обеспечение гибкости и адаптивности образовательных программ СПО в условиях быстро меняющихся потребностей бизнеса и экономики».</w:t>
            </w:r>
          </w:p>
          <w:p w14:paraId="3C9868D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FA6DC0" w14:textId="420FDE8C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Обиденко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Владимир Иванович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проректор по среднему профессиональному образованию ФГБОУ ВО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СГУГиТ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директор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НТГиК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тех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. наук</w:t>
            </w:r>
            <w:r w:rsidR="00375B62">
              <w:rPr>
                <w:rFonts w:ascii="Times New Roman" w:hAnsi="Times New Roman" w:cs="Times New Roman"/>
                <w:sz w:val="26"/>
                <w:szCs w:val="26"/>
              </w:rPr>
              <w:t>, доцент, З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аслуженный работник геодезии и картографии РФ, г. Новосибирск.</w:t>
            </w:r>
          </w:p>
          <w:p w14:paraId="4B512555" w14:textId="79D30D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A8314E" w:rsidRPr="00061CA4">
              <w:rPr>
                <w:rFonts w:ascii="Times New Roman" w:hAnsi="Times New Roman" w:cs="Times New Roman"/>
                <w:sz w:val="26"/>
                <w:szCs w:val="26"/>
              </w:rPr>
              <w:t>доклада: «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Особенности организации СПО в структуре вуза».</w:t>
            </w:r>
          </w:p>
          <w:p w14:paraId="03120BC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5A2888" w14:textId="257391AF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Давыдова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Елена Юрьевна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старший преподаватель ФГБОУ ВО «НГАУ», г. Новосибирск.</w:t>
            </w:r>
          </w:p>
          <w:p w14:paraId="2BD1CA7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«СПО в программе социально-экономического развития страны».</w:t>
            </w:r>
          </w:p>
          <w:p w14:paraId="2A502426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878A23" w14:textId="47843B1B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Гергерт</w:t>
            </w:r>
            <w:proofErr w:type="spellEnd"/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Style w:val="docdata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Наталья Васильевна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зам. директора по производственной работе Новосибирского колледжа электроники и вычислительной техники, г. Новосибирск.</w:t>
            </w:r>
          </w:p>
          <w:p w14:paraId="500FC6BB" w14:textId="77777777" w:rsidR="00F122E1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</w:t>
            </w:r>
            <w:proofErr w:type="spell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Профессионалитет</w:t>
            </w:r>
            <w:proofErr w:type="spell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– перезагрузка системы среднего профессионального образования (проблемы и перспективы)».  </w:t>
            </w:r>
          </w:p>
          <w:p w14:paraId="45C4F591" w14:textId="77777777" w:rsidR="00F122E1" w:rsidRPr="00061CA4" w:rsidRDefault="00F122E1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D57C7" w14:textId="7132A9A2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Головина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Наталья Анатольевна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экон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аук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доцент кафедры информационно-аналитического обеспечения и бухгалтерского учета ФГБОУ ВО «НГУЭУ», г. Новосибирск.</w:t>
            </w:r>
          </w:p>
          <w:p w14:paraId="001D5440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«Взаимодействие организаций СПО с общеобразовательными организациями, профильными предприятиями, работодателями, ЦОПП».</w:t>
            </w:r>
          </w:p>
          <w:p w14:paraId="5A2FC83D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204087B1" w14:textId="77777777" w:rsidTr="00EA6A70">
        <w:tc>
          <w:tcPr>
            <w:tcW w:w="10740" w:type="dxa"/>
            <w:gridSpan w:val="2"/>
          </w:tcPr>
          <w:p w14:paraId="4F936D5D" w14:textId="77777777" w:rsidR="00584F22" w:rsidRPr="00061CA4" w:rsidRDefault="00584F22" w:rsidP="004758E6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color="7030A0"/>
              </w:rPr>
            </w:pPr>
          </w:p>
          <w:p w14:paraId="1F4E2F00" w14:textId="77777777" w:rsidR="004758E6" w:rsidRPr="00061CA4" w:rsidRDefault="004758E6" w:rsidP="003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color="7030A0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  <w:u w:color="7030A0"/>
              </w:rPr>
              <w:t>СЕКЦИЯ 1. РЕАЛИЗАЦИЯ И ЗАЩИТА СОСЕДСКОГО ИНТЕРЕСА</w:t>
            </w:r>
          </w:p>
          <w:p w14:paraId="2EB9932B" w14:textId="057730A4" w:rsidR="004758E6" w:rsidRPr="005222EC" w:rsidRDefault="004758E6" w:rsidP="005222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</w:pPr>
            <w:r w:rsidRPr="00061CA4"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  <w:t xml:space="preserve">Модератор: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Епифанцев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Андрей Владиславович,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наук, доцент кафедры 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равоведени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Новосибирского государственного технического университета.</w:t>
            </w:r>
          </w:p>
          <w:p w14:paraId="7A761CEC" w14:textId="4ADFBF98" w:rsidR="0029076E" w:rsidRPr="00061CA4" w:rsidRDefault="00801F0E" w:rsidP="00CF0561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, 13.00 – 15.00</w:t>
            </w:r>
            <w:r w:rsidR="00BC63D2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,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417, 4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</w:tc>
      </w:tr>
      <w:tr w:rsidR="004758E6" w:rsidRPr="00061CA4" w14:paraId="4BF6B0B4" w14:textId="77777777" w:rsidTr="00EA6A70">
        <w:tc>
          <w:tcPr>
            <w:tcW w:w="10740" w:type="dxa"/>
            <w:gridSpan w:val="2"/>
          </w:tcPr>
          <w:p w14:paraId="011BDB1A" w14:textId="13B7C01D" w:rsidR="004758E6" w:rsidRPr="00061CA4" w:rsidRDefault="000006FD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Афанасенко Тимофей Геннадьевич, 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отдела государственной гражданской службы и кадров, Управление по обеспечению деятельности мировых судей Новосибирской области. </w:t>
            </w:r>
          </w:p>
          <w:p w14:paraId="24B12E1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3C410FCE" w14:textId="5C401E6F" w:rsidR="004758E6" w:rsidRPr="00061CA4" w:rsidRDefault="000006FD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Виниченко Юлия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Вараздатовна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канд. </w:t>
            </w:r>
            <w:proofErr w:type="spellStart"/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аук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доцент, заведующая кафедрой 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ражданского права и процесса, Байкальский государственный университет, г. Иркутск.</w:t>
            </w:r>
          </w:p>
          <w:p w14:paraId="270817B5" w14:textId="5C717000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«Размышления о соседском праве, соседском интересе и правовых формах соседских отношений»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7C82500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E44C4C8" w14:textId="7BFF334E" w:rsidR="004758E6" w:rsidRPr="00061CA4" w:rsidRDefault="000006FD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Кузьмина Ирина Дмитриевна,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аук,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профессор, кафедра государственно-правовых и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гражданско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–правовых дисциплин, Кемеровский государственный университет, г. Кемерово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1F3DF4F7" w14:textId="06E28D9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«Регулирование соседских отношений в российском праве: история и современность»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6EB661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FB79F2D" w14:textId="6E22BC2C" w:rsidR="004758E6" w:rsidRPr="00061CA4" w:rsidRDefault="000006FD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Толстых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Владислав Леонидович,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аук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ведущий научный сотрудник Института востоковедения РАН, профессор Университета МГУ-ППИ в Шэньчжэне (КНР)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26244A2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Lawfare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новые подходы к разрешению международно-правовых конфликтов».</w:t>
            </w:r>
          </w:p>
          <w:p w14:paraId="7EEFD908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2661479" w14:textId="377B6929" w:rsidR="004758E6" w:rsidRPr="00061CA4" w:rsidRDefault="000006FD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Шавард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Анна Владимировна, 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афедра «Теория права, гражданское право и гражданский процесс»</w:t>
            </w:r>
            <w:r w:rsidR="00BC63D2" w:rsidRPr="00061CA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Российский университет транспорта (</w:t>
            </w:r>
            <w:r w:rsidR="004758E6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МИИТ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), г. Москва</w:t>
            </w:r>
            <w:r w:rsidR="00BC63D2" w:rsidRPr="00061CA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312C3682" w14:textId="3C5E8850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«Соседское право в Российской империи»</w:t>
            </w:r>
            <w:r w:rsidR="00BC63D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833D6D2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94C6C76" w14:textId="43A6F211" w:rsidR="004758E6" w:rsidRPr="00061CA4" w:rsidRDefault="000006FD" w:rsidP="003F64A7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Вылегжанина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Валерия Владимировна,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специалист-эксперт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Управления Федеральной службы государственной регистрации, кадастра и картографии по Новосибирской области, </w:t>
            </w:r>
            <w:r w:rsidR="00BC63D2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отдел правового обеспечения;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Гиниятов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Артур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Ильгизович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ехн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DD1FD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аук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доцент кафедры 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равоведени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Новосибирского государственного технического университета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14:paraId="03E9F00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«Особенности правоотношений соседской недвижимости, имеющей статус ранее учтенной».</w:t>
            </w:r>
          </w:p>
          <w:p w14:paraId="40A99AC0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5A294A9" w14:textId="267050A7" w:rsidR="004758E6" w:rsidRPr="00061CA4" w:rsidRDefault="000006FD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Епифанцев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Андрей Владиславович,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C7462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7462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C7462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7462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C74620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аук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доцент кафедры 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правоведения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Новосибирского государственного технического университета,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</w:p>
          <w:p w14:paraId="092DFA3B" w14:textId="49668EF0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«Реализация и защита соседского интереса»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3E54CF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EC5E3DD" w14:textId="4AE2CCBE" w:rsidR="004758E6" w:rsidRPr="00061CA4" w:rsidRDefault="000006FD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="003F64A7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Литвинцев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Денис Борисович,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</w:t>
            </w:r>
            <w:r w:rsidR="0039644B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анд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9644B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соц</w:t>
            </w:r>
            <w:r w:rsidR="0039644B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иол</w:t>
            </w:r>
            <w:proofErr w:type="spellEnd"/>
            <w:r w:rsidR="0039644B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. наук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Новосибирский государственный архитектурно-строительный университет,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</w:p>
          <w:p w14:paraId="18C36A1B" w14:textId="7E8668AC" w:rsidR="004758E6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: «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Факторы соседства в зарубежных исследованиях </w:t>
            </w:r>
            <w:proofErr w:type="gram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жилищной</w:t>
            </w:r>
            <w:proofErr w:type="gram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прекарности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15A73DB3" w14:textId="77777777" w:rsidR="00087C10" w:rsidRPr="00061CA4" w:rsidRDefault="00087C10" w:rsidP="000006FD">
            <w:pPr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2C7C600" w14:textId="77777777" w:rsidTr="00EA6A70">
        <w:tc>
          <w:tcPr>
            <w:tcW w:w="10740" w:type="dxa"/>
            <w:gridSpan w:val="2"/>
          </w:tcPr>
          <w:p w14:paraId="24633899" w14:textId="77777777" w:rsidR="00EA6A70" w:rsidRDefault="00EA6A70" w:rsidP="003543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</w:p>
          <w:p w14:paraId="1871E7DA" w14:textId="77777777" w:rsidR="004758E6" w:rsidRPr="00061CA4" w:rsidRDefault="004758E6" w:rsidP="003543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СЕКЦИЯ 3. СОЦИАЛЬНЫЕ ТЕХНОЛОГИИ В ЗДОРОВЬЕСБЕРЕЖЕНИИ: ИНДИВИДУАЛЬНЫЕ ПРАКТИКИ И ИНСТИТУЦИОНАЛЬНЫЕ РЕШЕНИЯ</w:t>
            </w:r>
          </w:p>
          <w:p w14:paraId="64D850F0" w14:textId="0F63926A" w:rsidR="004758E6" w:rsidRPr="00061CA4" w:rsidRDefault="004758E6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Модератор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Лебедева-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Несевря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Наталья Александровна,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д-р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социол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аук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профессор</w:t>
            </w:r>
            <w:r w:rsidR="0063319B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кафедры социологии Пермского государственного национального исследовательского университета</w:t>
            </w:r>
            <w:r w:rsidR="0063319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9A5FEFA" w14:textId="77777777" w:rsidR="004758E6" w:rsidRPr="00061CA4" w:rsidRDefault="004758E6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033AF89" w14:textId="5C2CE69E" w:rsidR="004758E6" w:rsidRPr="00061CA4" w:rsidRDefault="00801F0E" w:rsidP="00801F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13.00 – 15.00, </w:t>
            </w:r>
            <w:r w:rsidR="0029076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Большой конференц-зал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4DB5CEB5" w14:textId="77777777" w:rsidR="004758E6" w:rsidRPr="00061CA4" w:rsidRDefault="004758E6" w:rsidP="00A86EDD">
            <w:pPr>
              <w:ind w:left="78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magenta"/>
                <w:lang w:eastAsia="ru-RU"/>
              </w:rPr>
            </w:pPr>
          </w:p>
        </w:tc>
      </w:tr>
      <w:tr w:rsidR="004758E6" w:rsidRPr="00061CA4" w14:paraId="2262EF9E" w14:textId="77777777" w:rsidTr="00EA6A70">
        <w:tc>
          <w:tcPr>
            <w:tcW w:w="10740" w:type="dxa"/>
            <w:gridSpan w:val="2"/>
          </w:tcPr>
          <w:p w14:paraId="74881F0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Основные доклады: </w:t>
            </w:r>
          </w:p>
          <w:p w14:paraId="7E31955F" w14:textId="2355CBB5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>1. 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Антонова Наталья Леонидовна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. наук, </w:t>
            </w:r>
            <w:r w:rsidR="00801F0E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п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рофессор кафедры социологии и технологий ГМУ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ИнЭУ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Уральского федерального университета, г. Екатеринбург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F3C5EFD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Субъективная оценка счастья как индикатор здоровья населения».</w:t>
            </w:r>
          </w:p>
          <w:p w14:paraId="5A14E4F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6EA044B2" w14:textId="7E77C36F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2. 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Григорьева Ирина Андреевна,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проф., главный научный сотрудник</w:t>
            </w:r>
            <w:r w:rsidR="004758E6" w:rsidRPr="00061CA4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Социологического института РАН – филиала ФНИСЦ РАН, г. Санкт-Петербург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5785BA0" w14:textId="62E06B28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Роль здоровья в Индексе активного старения (AAI) и проблемы российских пожилых»</w:t>
            </w:r>
            <w:r w:rsidR="00801F0E"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55FBF7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05406CB5" w14:textId="1AB4D1DE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3. 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Новоселова Елена Николаевна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к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анд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аук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r w:rsidR="00801F0E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д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оцент кафедры социологии семьи и демографии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Московского государственного университета им. М.В. Ломоносова, г. Москва.</w:t>
            </w:r>
          </w:p>
          <w:p w14:paraId="13970BA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Отложенное родительство: демографические последствия и риски для репродуктивного здоровья».</w:t>
            </w:r>
          </w:p>
          <w:p w14:paraId="24A6225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147F3673" w14:textId="3ADD899B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4. 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Шарыпова Софья Юрьевна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к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анд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аук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, доцент кафедры социологии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Пермского государственного национального исследовательского университета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г. Пермь</w:t>
            </w:r>
          </w:p>
          <w:p w14:paraId="6F58960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Конвергенция цифровых технологий и </w:t>
            </w:r>
            <w:proofErr w:type="spellStart"/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здоровьесбережения</w:t>
            </w:r>
            <w:proofErr w:type="spellEnd"/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». </w:t>
            </w:r>
          </w:p>
          <w:p w14:paraId="34801928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3151D731" w14:textId="0F4E6804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Доклады</w:t>
            </w:r>
            <w:r w:rsidR="00801F0E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:</w:t>
            </w:r>
          </w:p>
          <w:p w14:paraId="2BB94D77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7EDD9FD3" w14:textId="61F7F5A1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5</w:t>
            </w:r>
            <w:r w:rsidR="003F64A7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. 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Барг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Анастасия Олеговна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к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анд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., ст.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ауч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отр</w:t>
            </w:r>
            <w:proofErr w:type="spellEnd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 лаборатории методов анализа социальных рисков Федерального научного центра медико-профилактических технологий управления рисками здоровью населения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г. Пермь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7495A71" w14:textId="15BB94DF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«Удовлетворенность населения санитарно-эпидемиологической ситуацией как показатель эффективности деятельности органов государственной власти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».</w:t>
            </w:r>
          </w:p>
          <w:p w14:paraId="741F4D08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6FDB1DA5" w14:textId="1FEBDC69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6</w:t>
            </w:r>
            <w:r w:rsidR="003F64A7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. </w:t>
            </w: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Морозова Евгения Александровна, </w:t>
            </w:r>
            <w:r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врач-методист бюро медико-социологических исследований</w:t>
            </w:r>
            <w:r w:rsidR="00801F0E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;</w:t>
            </w:r>
            <w:r w:rsidR="00A673B2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Коротецкая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Анна Сергеевна, </w:t>
            </w:r>
            <w:r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социолог бюро медико-социологических исследований</w:t>
            </w:r>
            <w:r w:rsidR="00801F0E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;</w:t>
            </w:r>
            <w:r w:rsidR="00A673B2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Галиуллин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Ринат Эдуардович, </w:t>
            </w:r>
            <w:r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социолог бюро медико-социологических исследований</w:t>
            </w:r>
            <w:r w:rsidR="00801F0E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;</w:t>
            </w:r>
            <w:r w:rsidR="00A673B2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Захарова Мария Александровна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д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-</w:t>
            </w:r>
            <w:proofErr w:type="spellStart"/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р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.соц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к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анд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м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ед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зав. бюро медико-социологических исследований, ГКУЗ НСО «Региональный центр общественного здоровья и медицинской профилактики», г. Новосибирск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40D38F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«Здоровье и образование: взаимодействие ради будущего нации».</w:t>
            </w:r>
          </w:p>
          <w:p w14:paraId="4A4EC5C7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4B0634AA" w14:textId="2D6FBCC1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7.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 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Сирковская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Татьяна Владимировна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аспирант кафедры социологии Пермского государственного национального исследовательского университета, г. Пермь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81F41A3" w14:textId="01521864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«Пищевое поведение в условиях ограниченного дохода: дихотомия «польза-удовольствие» и приоритеты населения мегаполисов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».</w:t>
            </w:r>
          </w:p>
          <w:p w14:paraId="7225E8EC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3365965A" w14:textId="06656D8F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8. 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Чусовлянова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Светлана Викторовна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к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анд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доц., социолог ГКУЗ НСО «Региональный центр общественного здоровья и медицинской профилактики», Сибирский государственный университет путей сообщения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г. Новосибирск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B45D4D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«Медико-социальный феномен инертности: барьеры и ресурсы формирования здорового образа жизни».</w:t>
            </w:r>
          </w:p>
          <w:p w14:paraId="2102DCED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05E23902" w14:textId="156C84B5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9.</w:t>
            </w:r>
            <w:r w:rsidR="009E039D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 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Шляпина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Анастасия Сергеевна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аспирант кафедры социологии Пермского государственного национального исследовательского университета, г. Пермь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2B1AB16" w14:textId="3A5C77CA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«Институциональное и межличностное доверие как факторы психологического благополучия и безопасности российской молодежи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».</w:t>
            </w:r>
          </w:p>
          <w:p w14:paraId="102CD137" w14:textId="77777777" w:rsidR="004758E6" w:rsidRPr="00061CA4" w:rsidRDefault="004758E6" w:rsidP="00A86EDD">
            <w:pPr>
              <w:ind w:left="78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magenta"/>
                <w:lang w:eastAsia="ru-RU"/>
              </w:rPr>
            </w:pPr>
          </w:p>
        </w:tc>
      </w:tr>
      <w:tr w:rsidR="004758E6" w:rsidRPr="00061CA4" w14:paraId="55D41A3E" w14:textId="77777777" w:rsidTr="00EA6A70">
        <w:tc>
          <w:tcPr>
            <w:tcW w:w="10740" w:type="dxa"/>
            <w:gridSpan w:val="2"/>
          </w:tcPr>
          <w:p w14:paraId="778D53C9" w14:textId="77777777" w:rsidR="004758E6" w:rsidRPr="00061CA4" w:rsidRDefault="004758E6" w:rsidP="003543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СЕКЦИЯ 4. ГОРОД И ГОРОЖАНЕ: ДИАЛОГИ И КОНФЛИКТЫ</w:t>
            </w:r>
          </w:p>
          <w:p w14:paraId="03D444BA" w14:textId="75D2F56B" w:rsidR="004758E6" w:rsidRPr="00061CA4" w:rsidRDefault="00801F0E" w:rsidP="003543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Модератор: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Скалабан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Ирина Анатольевна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д-р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доцент</w:t>
            </w:r>
            <w:r w:rsidR="004A61BA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63319B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63319B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научный руководитель Лаборатории городских исследований, профессор кафедры социальной работы и социальной антропологии Института социальных технологий Новосибирского государственного</w:t>
            </w:r>
            <w:r w:rsidR="0063319B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5222EC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технического </w:t>
            </w:r>
            <w:r w:rsidR="0063319B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университета</w:t>
            </w:r>
            <w:r w:rsidR="005222EC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015D4D0B" w14:textId="77777777" w:rsidR="004758E6" w:rsidRPr="00061CA4" w:rsidRDefault="004758E6" w:rsidP="0035438A">
            <w:pPr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17412209" w14:textId="3A733745" w:rsidR="004758E6" w:rsidRPr="00061CA4" w:rsidRDefault="00801F0E" w:rsidP="0029076E">
            <w:pPr>
              <w:ind w:firstLine="709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eastAsia="Calibri" w:hAnsi="Times New Roman" w:cs="Times New Roman"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13.00 – 15.00,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406, 4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04CD5F77" w14:textId="34691488" w:rsidR="0029076E" w:rsidRPr="00061CA4" w:rsidRDefault="0029076E" w:rsidP="0029076E">
            <w:pPr>
              <w:ind w:firstLine="709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4E7AA579" w14:textId="77777777" w:rsidTr="00EA6A70">
        <w:tc>
          <w:tcPr>
            <w:tcW w:w="10740" w:type="dxa"/>
            <w:gridSpan w:val="2"/>
          </w:tcPr>
          <w:p w14:paraId="7F62F6B2" w14:textId="703827C7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lastRenderedPageBreak/>
              <w:t>1. 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Хохлова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Анисья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Михайловна,</w:t>
            </w:r>
            <w:r w:rsidR="00A70A40">
              <w:t xml:space="preserve"> </w:t>
            </w:r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канд. </w:t>
            </w:r>
            <w:proofErr w:type="spellStart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 наук</w:t>
            </w:r>
            <w:proofErr w:type="gramStart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proofErr w:type="gramEnd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 </w:t>
            </w:r>
            <w:proofErr w:type="gramStart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д</w:t>
            </w:r>
            <w:proofErr w:type="gramEnd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оцент кафедры социологии культуры и коммуникации СПбГУ, старший научный сотрудник сектора </w:t>
            </w:r>
            <w:proofErr w:type="spellStart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социоурбанистики</w:t>
            </w:r>
            <w:proofErr w:type="spellEnd"/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Социологический институт Российской академии наук — филиал Федерального научно-исследовательского социологического центра Российской академии наук, </w:t>
            </w:r>
            <w:r w:rsid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г. </w:t>
            </w:r>
            <w:r w:rsidR="00A70A40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Санкт-Петербург</w:t>
            </w:r>
            <w:r w:rsidR="00801F0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;</w:t>
            </w:r>
            <w:r w:rsidR="004758E6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Чернышева Любовь Алексеевна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канд.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социол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 наук,</w:t>
            </w:r>
            <w:r w:rsidR="00A70A40">
              <w:t xml:space="preserve"> </w:t>
            </w:r>
            <w:proofErr w:type="spellStart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PhD</w:t>
            </w:r>
            <w:proofErr w:type="spellEnd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in</w:t>
            </w:r>
            <w:proofErr w:type="spellEnd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sociology</w:t>
            </w:r>
            <w:proofErr w:type="spellEnd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старший научный сотрудник сектора </w:t>
            </w:r>
            <w:proofErr w:type="spellStart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социоурбанистики</w:t>
            </w:r>
            <w:proofErr w:type="spellEnd"/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Социологический институт Российской академии наук — филиал Федерального научно-исследовательского социологического центра Российской академии наук, </w:t>
            </w:r>
            <w:r w:rsid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г. </w:t>
            </w:r>
            <w:r w:rsidR="00A70A40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Санкт-Петербург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29F1788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  <w:t xml:space="preserve">«И современно, и с отголосками прошлого»: «работа» с исторической и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  <w:t>коммеморативной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  <w:t xml:space="preserve"> ценностью деревянных зданий».</w:t>
            </w:r>
          </w:p>
          <w:p w14:paraId="7C568276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</w:pPr>
          </w:p>
          <w:p w14:paraId="1DD7E2B4" w14:textId="4ABB8F83" w:rsidR="004758E6" w:rsidRPr="00061CA4" w:rsidRDefault="000F2436" w:rsidP="00A673B2">
            <w:pPr>
              <w:shd w:val="clear" w:color="auto" w:fill="FFFFFF"/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2. 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Алексеев Тимофей Дмитриевич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старший преподаватель кафедры 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о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бщей социологии Новосибирского государственного университета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г.  Новосибирск.</w:t>
            </w:r>
          </w:p>
          <w:p w14:paraId="7E20D45A" w14:textId="77777777" w:rsidR="004758E6" w:rsidRPr="00061CA4" w:rsidRDefault="004758E6" w:rsidP="00A673B2">
            <w:pPr>
              <w:shd w:val="clear" w:color="auto" w:fill="FFFFFF"/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Тема доклада: «Как выглядит конфликтное поле Новосибирска последних лет?» </w:t>
            </w:r>
          </w:p>
          <w:p w14:paraId="4C7F6D0B" w14:textId="77777777" w:rsidR="004758E6" w:rsidRPr="00061CA4" w:rsidRDefault="004758E6" w:rsidP="00A673B2">
            <w:pPr>
              <w:shd w:val="clear" w:color="auto" w:fill="FFFFFF"/>
              <w:ind w:firstLine="284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6"/>
                <w:szCs w:val="26"/>
                <w14:ligatures w14:val="standardContextual"/>
              </w:rPr>
            </w:pPr>
          </w:p>
          <w:p w14:paraId="4F870BA6" w14:textId="301D9E66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3. 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Скалабан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Ирина Анатольевна,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д-р.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</w:t>
            </w:r>
            <w:r w:rsidR="00D43EAF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ц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доцент,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научный руководитель Лаборатории городских исследований, профессор кафедры социальной работы и социальной антропологии Института социальных технологий Новосибирского государственного </w:t>
            </w:r>
            <w:r w:rsidR="005222EC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технического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университета, г. Новосибирск.</w:t>
            </w:r>
          </w:p>
          <w:p w14:paraId="0AD6B22E" w14:textId="6D94EA75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«Морфология сложного городского конфликта</w:t>
            </w: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Pr="00061CA4">
              <w:rPr>
                <w:rFonts w:ascii="Times New Roman" w:eastAsia="Calibri" w:hAnsi="Times New Roman" w:cs="Times New Roman"/>
                <w:i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E8B1E44" w14:textId="77777777" w:rsidR="00787F2E" w:rsidRDefault="00787F2E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B22C418" w14:textId="46210750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4. 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Кольба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Алексей Иванович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д-р. полит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 наук, профессор кафедры государственной политики и государственного управления, г. Краснодар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FC99E77" w14:textId="14F471FE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«Локальные сообщества Краснодарского края в конфликтах развития: ресурсы и стратегии взаимодействия</w:t>
            </w: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="00D43EAF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C5D9DC7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6DCDDAE2" w14:textId="77777777" w:rsidTr="00EA6A70">
        <w:tc>
          <w:tcPr>
            <w:tcW w:w="10740" w:type="dxa"/>
            <w:gridSpan w:val="2"/>
          </w:tcPr>
          <w:p w14:paraId="7FBA7029" w14:textId="77777777" w:rsidR="0029076E" w:rsidRPr="00061CA4" w:rsidRDefault="0029076E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6CC29426" w14:textId="52E0FB40" w:rsidR="004758E6" w:rsidRPr="00061CA4" w:rsidRDefault="00D43EAF" w:rsidP="00A673B2">
            <w:pPr>
              <w:ind w:firstLine="28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eastAsia="Calibri" w:hAnsi="Times New Roman" w:cs="Times New Roman"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15.30 – 17.30,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406, 4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щинского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52C86B6B" w14:textId="07268B81" w:rsidR="0029076E" w:rsidRPr="00061CA4" w:rsidRDefault="0029076E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3FB93807" w14:textId="77777777" w:rsidTr="00EA6A70">
        <w:tc>
          <w:tcPr>
            <w:tcW w:w="10740" w:type="dxa"/>
            <w:gridSpan w:val="2"/>
          </w:tcPr>
          <w:p w14:paraId="2304E0DC" w14:textId="72244438" w:rsidR="00B365C4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5. </w:t>
            </w:r>
            <w:r w:rsidR="00B365C4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Горяченко Елизавета Евгеньевна, </w:t>
            </w:r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канд. </w:t>
            </w:r>
            <w:proofErr w:type="spellStart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экон</w:t>
            </w:r>
            <w:proofErr w:type="spellEnd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 ведущий научный сотрудник Института экономики и организации промышленного производства СО РАН, доцент Новосибирского государственного университета</w:t>
            </w:r>
            <w:r w:rsidR="00B365C4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Малов Кирилл Владимирович, </w:t>
            </w:r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канд. </w:t>
            </w:r>
            <w:proofErr w:type="spellStart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научный сотрудник Института экономики и организации промышленного производства СО РАН, доцент кафедры общей социологии Новосибирского государственного университета, г. Новосибирск</w:t>
            </w:r>
            <w:r w:rsidR="00B365C4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. </w:t>
            </w:r>
          </w:p>
          <w:p w14:paraId="26EE1E3D" w14:textId="0D332613" w:rsidR="004758E6" w:rsidRPr="00061CA4" w:rsidRDefault="00B365C4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Тема доклада «Население как субъект изменений глазами муниципальных руководителей»</w:t>
            </w:r>
          </w:p>
          <w:p w14:paraId="180ACA60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710291E6" w14:textId="6D1376D5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6. 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Калашникова Ксения Николаевна, 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научный сотрудник </w:t>
            </w:r>
            <w:r w:rsidR="004758E6"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>Института экономики и организации промышленного производства СО РАН, старший преподаватель кафедры общей социологии Новосибирского государственного университета</w:t>
            </w:r>
            <w:r w:rsidR="003C31FB"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>;</w:t>
            </w:r>
            <w:r w:rsidR="00097502"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Шитина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Дарья Сергеевна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инженер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Института экономики и организации промышленного производства СО РАН, магистрант направления 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«С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оциология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»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Новосибирского государственного университета, г.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>Новосибирск.</w:t>
            </w:r>
          </w:p>
          <w:p w14:paraId="0AA41A45" w14:textId="43B1BBB6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«Представления о пространственной организации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вернакулярных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районов в контексте территориальной идентичности их жителей».</w:t>
            </w:r>
          </w:p>
          <w:p w14:paraId="54908A5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48179A5F" w14:textId="057F6F96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7. 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Мельников Михаил Васильевич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канд.</w:t>
            </w:r>
            <w:r w:rsidR="00455E0D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r w:rsidR="00455E0D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наук, доцент кафедры 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оциологии и массовых коммуникаций Новосибирского государственного технического университета, г. Новосибирск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C8A10E4" w14:textId="147B02AC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«Право на использование публичного пространства города (на примере социального движения 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en-US"/>
                <w14:ligatures w14:val="standardContextual"/>
              </w:rPr>
              <w:t>O</w:t>
            </w:r>
            <w:proofErr w:type="spellStart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ccupy</w:t>
            </w:r>
            <w:proofErr w:type="spellEnd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en-US"/>
                <w14:ligatures w14:val="standardContextual"/>
              </w:rPr>
              <w:t>W</w:t>
            </w:r>
            <w:proofErr w:type="spellStart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all</w:t>
            </w:r>
            <w:proofErr w:type="spellEnd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en-US"/>
                <w14:ligatures w14:val="standardContextual"/>
              </w:rPr>
              <w:t>S</w:t>
            </w:r>
            <w:proofErr w:type="spellStart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treet</w:t>
            </w:r>
            <w:proofErr w:type="spellEnd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)».</w:t>
            </w:r>
          </w:p>
          <w:p w14:paraId="67B6E79F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  <w:p w14:paraId="6EE0B512" w14:textId="70F7267D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8. 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Галлиулин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Ринат Эдуардович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аспирант Новосибирского государственного университета, г. Новосибирск.</w:t>
            </w:r>
          </w:p>
          <w:p w14:paraId="3D8F6C79" w14:textId="151A718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«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Сегрегационные стратегии горожан в резидентных пространствах: потенциал конфликта</w:t>
            </w:r>
            <w:r w:rsidR="003C31FB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599FE2F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237025F7" w14:textId="77777777" w:rsidTr="00EA6A70">
        <w:tc>
          <w:tcPr>
            <w:tcW w:w="10740" w:type="dxa"/>
            <w:gridSpan w:val="2"/>
          </w:tcPr>
          <w:p w14:paraId="154A1CDC" w14:textId="77777777" w:rsidR="00496ED4" w:rsidRPr="00061CA4" w:rsidRDefault="004758E6" w:rsidP="0029076E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 xml:space="preserve">Кофе-брейк, </w:t>
            </w:r>
          </w:p>
          <w:p w14:paraId="3DA95008" w14:textId="267B3F0F" w:rsidR="004758E6" w:rsidRPr="00061CA4" w:rsidRDefault="004758E6" w:rsidP="0029076E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>15.00</w:t>
            </w:r>
            <w:r w:rsidR="003C31FB"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>-</w:t>
            </w:r>
            <w:r w:rsidR="003C31FB"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15.30, к. 422, 4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щинского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</w:tc>
      </w:tr>
      <w:tr w:rsidR="004758E6" w:rsidRPr="00061CA4" w14:paraId="1D9069EC" w14:textId="77777777" w:rsidTr="00EA6A70">
        <w:tc>
          <w:tcPr>
            <w:tcW w:w="10740" w:type="dxa"/>
            <w:gridSpan w:val="2"/>
          </w:tcPr>
          <w:p w14:paraId="7D35C4AE" w14:textId="77777777" w:rsidR="00513CDF" w:rsidRPr="00061CA4" w:rsidRDefault="00513CDF" w:rsidP="00F85C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</w:pPr>
          </w:p>
          <w:p w14:paraId="1595C76E" w14:textId="77777777" w:rsidR="004758E6" w:rsidRPr="00061CA4" w:rsidRDefault="004758E6" w:rsidP="00F85C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  <w:t xml:space="preserve">СЕКЦИЯ 2. </w:t>
            </w:r>
            <w:r w:rsidRPr="00061CA4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ru-RU"/>
              </w:rPr>
              <w:t>ИНКЛЮЗИВНОЕ ОБЩЕСТВО И ИНКЛЮЗИВНОЕ ОБРАЗОВАНИЕ.</w:t>
            </w:r>
          </w:p>
          <w:p w14:paraId="2E10751E" w14:textId="4E05CC6F" w:rsidR="004758E6" w:rsidRPr="00061CA4" w:rsidRDefault="004758E6" w:rsidP="00787F2E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Модератор: </w:t>
            </w:r>
            <w:proofErr w:type="spellStart"/>
            <w:r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Осьмук</w:t>
            </w:r>
            <w:proofErr w:type="spellEnd"/>
            <w:r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Людмила Алексеевна,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д-р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социол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аук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профессор</w:t>
            </w:r>
            <w:r w:rsidR="00787F2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r w:rsidR="00787F2E"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директор </w:t>
            </w:r>
            <w:r w:rsidR="00D3231D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И</w:t>
            </w:r>
            <w:r w:rsidR="00787F2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нститута социальных технологий Новосибирского государственного технического университета</w:t>
            </w:r>
          </w:p>
          <w:p w14:paraId="1746B8E7" w14:textId="77777777" w:rsidR="004758E6" w:rsidRPr="00061CA4" w:rsidRDefault="004758E6" w:rsidP="00F85CA1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CF7D8D5" w14:textId="5A01FF6D" w:rsidR="004758E6" w:rsidRPr="00061CA4" w:rsidRDefault="003C31FB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15.30 – 17.30, к. 202,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2 этаж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ыщинского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3A4FAC43" w14:textId="21F24DC5" w:rsidR="00496ED4" w:rsidRPr="00061CA4" w:rsidRDefault="00496ED4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47EFB19" w14:textId="77777777" w:rsidTr="00EA6A70">
        <w:tc>
          <w:tcPr>
            <w:tcW w:w="10740" w:type="dxa"/>
            <w:gridSpan w:val="2"/>
          </w:tcPr>
          <w:p w14:paraId="2D9F8C4C" w14:textId="35A2EF5B" w:rsidR="003C31FB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1. </w:t>
            </w:r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Пискун Ольга Юрьевна,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канд. психол. н</w:t>
            </w:r>
            <w:r w:rsidR="00455E0D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аук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доцент Новосибирского государственного педагогического университета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г. Новосибирск.</w:t>
            </w:r>
          </w:p>
          <w:p w14:paraId="03395806" w14:textId="00431EF6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Тема доклада: «Образование студентов с инвалидностью в вузе: история вопроса»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3744463" w14:textId="77777777" w:rsidR="008510B0" w:rsidRDefault="008510B0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79746F95" w14:textId="3349FCDE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Агавелян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Рубен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Оганесович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455E0D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д-р психол.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наук, профессор Новосибирского государственного педагогического университета,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</w:p>
          <w:p w14:paraId="02E9A011" w14:textId="4A2C189F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Тема доклада: «Инклюзивное пространство личности: ценность или обременение»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7AE663E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8954FF6" w14:textId="387D915B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3.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Мельникова Мария Сергеевна</w:t>
            </w: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старший преподаватель кафедры социальной работы и социальной антропологии ИСТ Новосибирского государственного технического университета, г. Новосибирск.</w:t>
            </w:r>
          </w:p>
          <w:p w14:paraId="73296F60" w14:textId="18B9569E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доклада: «Социальное самочувствие студентов с инвалидностью в инклюзивном образовательном пространстве вуза»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7A29C0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0948CD2" w14:textId="1CB83250" w:rsidR="004758E6" w:rsidRPr="00061CA4" w:rsidRDefault="0051021D" w:rsidP="00A673B2">
            <w:pPr>
              <w:ind w:firstLine="284"/>
              <w:jc w:val="both"/>
              <w:rPr>
                <w:rFonts w:ascii="Times New Roman" w:eastAsia="SimSu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0F2436" w:rsidRPr="00061CA4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Кукуев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Евгений Анатольевич,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канд. психол.</w:t>
            </w:r>
            <w:r w:rsidR="00512357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наук, доцент Тюменского государственного университета</w:t>
            </w:r>
            <w:r w:rsidR="004758E6" w:rsidRPr="00061CA4">
              <w:rPr>
                <w:rFonts w:ascii="Times New Roman" w:eastAsia="SimSu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, г. Тюмень.</w:t>
            </w:r>
          </w:p>
          <w:p w14:paraId="2DEB197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SimSu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Тема доклада: «</w:t>
            </w: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Студенты с особыми образовательными потребностями: что нужно знать</w:t>
            </w:r>
            <w:r w:rsidRPr="00061CA4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?»</w:t>
            </w:r>
          </w:p>
          <w:p w14:paraId="2F3C1D5B" w14:textId="77777777" w:rsidR="004758E6" w:rsidRPr="00061CA4" w:rsidRDefault="004758E6" w:rsidP="00A673B2">
            <w:pPr>
              <w:ind w:firstLine="284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4323C374" w14:textId="1EA425F6" w:rsidR="004758E6" w:rsidRPr="00061CA4" w:rsidRDefault="00C22BA3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0F243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Деточенко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Людмила Станиславовна, </w:t>
            </w:r>
            <w:r w:rsidR="004758E6"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канд.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социол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. наук, доцент Южного федерального университета, г. Ростов-на-Дону.</w:t>
            </w:r>
          </w:p>
          <w:p w14:paraId="4E0E0EB5" w14:textId="58542114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Тема доклада: «Причины потерь в количестве обучающихся с инвалидностью и ОВЗ при переходе на следующий уровень образования»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C57203B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57C2F2F" w14:textId="576514ED" w:rsidR="004758E6" w:rsidRPr="00061CA4" w:rsidRDefault="00C22BA3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0F2436"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Аверина Екатерина Александровна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старший преподаватель кафедры социальной 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работы Томского государственного университета; 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Голдовская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Алена Викторовна,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канд.</w:t>
            </w:r>
            <w:r w:rsidR="00512357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филос.</w:t>
            </w:r>
            <w:r w:rsidR="00512357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512357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аук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доцент кафедры социальной работы Томского государственного университета, г. Томск. </w:t>
            </w:r>
          </w:p>
          <w:p w14:paraId="082AD6F3" w14:textId="266C7683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Тема доклада: «Создание инклюзивной культуры вуза: возможности и ограничения»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E84D69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928F5B5" w14:textId="400B8345" w:rsidR="004758E6" w:rsidRPr="00061CA4" w:rsidRDefault="00C22BA3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  <w:r w:rsidR="000F2436"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Шец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Александр Александрович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магистрант, специалист Центра инклюзивного сопровождения Новосибирского государственного технического университета, г. Новосибирск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3670A07" w14:textId="035ED662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доклада: «Вовлеченность студентов глухих и слабослышащих во внеучебную деятельность»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2F8905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4C59B90" w14:textId="6B8DC928" w:rsidR="004758E6" w:rsidRPr="00061CA4" w:rsidRDefault="00C22BA3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Кохан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Сергей Тихонович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канд. мед. наук, доцент, директор Регионального центра инклюзивного образования Забайкальского государственного университета, г. Чита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BEDD43C" w14:textId="04FBF010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Тема доклада: «Мотивационные особенности инклюзивной волонтерской деятельности студентов </w:t>
            </w:r>
            <w:proofErr w:type="spellStart"/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ЗабГУ</w:t>
            </w:r>
            <w:proofErr w:type="spellEnd"/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D23B3A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2DAF88CD" w14:textId="55030884" w:rsidR="00B85C9D" w:rsidRPr="00061CA4" w:rsidRDefault="00C22BA3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B85C9D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0F243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B85C9D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Бабина Алина Андреевна</w:t>
            </w:r>
            <w:r w:rsidR="00B85C9D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421FDB5E" w14:textId="77777777" w:rsidR="00B85C9D" w:rsidRDefault="00B85C9D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доклада: «Анализ образовательных маршрутов детей и молодежи с инвалидностью и ограниченными возможностями здоровья в образовательных организациях Новосибирской области». </w:t>
            </w:r>
          </w:p>
          <w:p w14:paraId="7FC570A2" w14:textId="77777777" w:rsidR="00B85C9D" w:rsidRPr="00061CA4" w:rsidRDefault="00B85C9D" w:rsidP="008510B0">
            <w:pPr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6F42D3" w:rsidRPr="00061CA4" w14:paraId="0D5DC3BF" w14:textId="77777777" w:rsidTr="00EA6A70">
        <w:tc>
          <w:tcPr>
            <w:tcW w:w="10740" w:type="dxa"/>
            <w:gridSpan w:val="2"/>
          </w:tcPr>
          <w:p w14:paraId="780906FB" w14:textId="5A522008" w:rsidR="006F42D3" w:rsidRPr="00061CA4" w:rsidRDefault="000F2436" w:rsidP="00513CD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ПУБЛИЧНЫЕ ЛЕКЦИИ</w:t>
            </w:r>
          </w:p>
        </w:tc>
      </w:tr>
      <w:tr w:rsidR="006F42D3" w:rsidRPr="00061CA4" w14:paraId="7251BF8A" w14:textId="77777777" w:rsidTr="00EA6A70">
        <w:tc>
          <w:tcPr>
            <w:tcW w:w="10740" w:type="dxa"/>
            <w:gridSpan w:val="2"/>
          </w:tcPr>
          <w:p w14:paraId="658A7665" w14:textId="77777777" w:rsidR="003E3A09" w:rsidRPr="00061CA4" w:rsidRDefault="003E3A09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526F66" w14:textId="503548EA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Григорьева </w:t>
            </w:r>
            <w:r w:rsidRPr="00061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Ирина Андреевна, </w:t>
            </w:r>
            <w:r w:rsidR="00513CDF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 </w:t>
            </w:r>
            <w:proofErr w:type="spellStart"/>
            <w:r w:rsidR="00513CDF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513CDF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проф., главный научный сотрудник</w:t>
            </w:r>
            <w:r w:rsidR="00513CDF" w:rsidRPr="00061CA4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513CDF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Социологического института РАН – филиала ФНИСЦ РАН, г. Санкт-Петербург</w:t>
            </w:r>
            <w:r w:rsidR="003C31FB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B88773E" w14:textId="77777777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«Современные представления о старении и пожилых людях. Формы помощи».</w:t>
            </w:r>
          </w:p>
          <w:p w14:paraId="44052517" w14:textId="77777777" w:rsidR="00496ED4" w:rsidRPr="00061CA4" w:rsidRDefault="00496ED4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5367A3D6" w14:textId="0D91FB1C" w:rsidR="00496ED4" w:rsidRPr="00061CA4" w:rsidRDefault="006F42D3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30 октября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15.30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17.30, </w:t>
            </w:r>
            <w:r w:rsidR="00496ED4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Большой конференц-зал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340E6F7D" w14:textId="1A15DA62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3B7428E5" w14:textId="77777777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  <w:tr w:rsidR="006F42D3" w:rsidRPr="00061CA4" w14:paraId="445F01BE" w14:textId="77777777" w:rsidTr="00EA6A70">
        <w:tc>
          <w:tcPr>
            <w:tcW w:w="10740" w:type="dxa"/>
            <w:gridSpan w:val="2"/>
          </w:tcPr>
          <w:p w14:paraId="0BECE21A" w14:textId="77777777" w:rsidR="003E3A09" w:rsidRPr="00061CA4" w:rsidRDefault="003E3A09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6ADD64" w14:textId="76C2D443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Фетисов Павел Валерьевич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, начальник отдела правового обеспечения аппарата Уполномоченного по правам человека в Новосибирской области</w:t>
            </w:r>
            <w:r w:rsidR="003C31FB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BC0B03" w14:textId="2B55F990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«Миграционное законодательство и практика его применения»</w:t>
            </w:r>
            <w:r w:rsidR="003C31FB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FF4916" w14:textId="77777777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53F178" w14:textId="2DA25D8E" w:rsidR="006F42D3" w:rsidRPr="00061CA4" w:rsidRDefault="006F42D3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30 октября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15.30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17.30,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208, 2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</w:t>
            </w:r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ыщинского</w:t>
            </w:r>
            <w:proofErr w:type="spellEnd"/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517303A0" w14:textId="7A8BA55E" w:rsidR="00496ED4" w:rsidRPr="00061CA4" w:rsidRDefault="00496ED4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F42D3" w:rsidRPr="00061CA4" w14:paraId="02C9C551" w14:textId="77777777" w:rsidTr="00EA6A70">
        <w:tc>
          <w:tcPr>
            <w:tcW w:w="10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6E80" w14:textId="77777777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C5CA80" w14:textId="4886748C" w:rsidR="006C3694" w:rsidRPr="006C3694" w:rsidRDefault="006C3694" w:rsidP="006F42D3">
            <w:pPr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C3694">
              <w:rPr>
                <w:rFonts w:ascii="Times New Roman" w:hAnsi="Times New Roman" w:cs="Times New Roman"/>
                <w:i/>
                <w:sz w:val="26"/>
                <w:szCs w:val="26"/>
              </w:rPr>
              <w:t>ДЛЯ ЗАМЕТОК</w:t>
            </w:r>
          </w:p>
          <w:p w14:paraId="5FF648B2" w14:textId="77777777" w:rsidR="006C3694" w:rsidRDefault="006C3694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4FB759" w14:textId="77777777" w:rsidR="006C3694" w:rsidRDefault="006C3694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ED566F" w14:textId="77777777" w:rsidR="00622E5B" w:rsidRDefault="00622E5B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53ED99" w14:textId="77777777" w:rsidR="00C521EF" w:rsidRDefault="00C521EF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CED363" w14:textId="77777777" w:rsidR="00C521EF" w:rsidRDefault="00C521EF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903768" w14:textId="77777777" w:rsidR="00C521EF" w:rsidRDefault="00C521EF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AA84B2" w14:textId="77777777" w:rsidR="00C521EF" w:rsidRDefault="00C521EF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398D46" w14:textId="77777777" w:rsidR="006C3694" w:rsidRDefault="006C3694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ACED5A" w14:textId="77777777" w:rsidR="00460B9B" w:rsidRDefault="00460B9B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AAB805" w14:textId="77777777" w:rsidR="006F42D3" w:rsidRDefault="006F42D3" w:rsidP="00460B9B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31 октября 2025 год.</w:t>
            </w:r>
          </w:p>
          <w:p w14:paraId="710634E4" w14:textId="77777777" w:rsidR="008B135F" w:rsidRPr="00061CA4" w:rsidRDefault="008B135F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77E91E" w14:textId="77777777" w:rsidR="0040082B" w:rsidRPr="00061CA4" w:rsidRDefault="0040082B" w:rsidP="0040082B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135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8.30- 9.00 Регистрация участников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14:paraId="1336CE89" w14:textId="77777777" w:rsidR="0040082B" w:rsidRPr="00061CA4" w:rsidRDefault="0040082B" w:rsidP="0040082B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8 корпус НГТУ, (адрес: проспект К. Маркса, д. 20 к. 8).</w:t>
            </w:r>
          </w:p>
          <w:p w14:paraId="1EB437B4" w14:textId="361D4E08" w:rsidR="003E3A09" w:rsidRPr="0040082B" w:rsidRDefault="003E3A09" w:rsidP="0040082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758E6" w:rsidRPr="00061CA4" w14:paraId="263E16A4" w14:textId="77777777" w:rsidTr="00EA6A70"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14:paraId="10DDC0E7" w14:textId="70A506CF" w:rsidR="004758E6" w:rsidRPr="00CD7F91" w:rsidRDefault="0040082B" w:rsidP="00CD7F91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СТУДЕНЧЕСКИЕ СЕКЦИИ</w:t>
            </w:r>
          </w:p>
        </w:tc>
      </w:tr>
      <w:tr w:rsidR="004758E6" w:rsidRPr="00061CA4" w14:paraId="032A55ED" w14:textId="77777777" w:rsidTr="00EA6A70">
        <w:tc>
          <w:tcPr>
            <w:tcW w:w="10740" w:type="dxa"/>
            <w:gridSpan w:val="2"/>
          </w:tcPr>
          <w:p w14:paraId="2A50CA8A" w14:textId="77777777" w:rsidR="005420D1" w:rsidRPr="00061CA4" w:rsidRDefault="005420D1" w:rsidP="00F85C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2E058AD" w14:textId="77777777" w:rsidR="004758E6" w:rsidRPr="00061CA4" w:rsidRDefault="004758E6" w:rsidP="00F85C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СЕКЦИЯ 1.  УПРАВЛЕНИЕ КОНФЛИКТОМ В СОЦИАЛЬНОЙ И ПРАВОВОЙ СФЕРАХ</w:t>
            </w:r>
          </w:p>
          <w:p w14:paraId="33B6C0F0" w14:textId="730456C3" w:rsidR="004758E6" w:rsidRPr="00061CA4" w:rsidRDefault="004758E6" w:rsidP="00F85CA1">
            <w:pPr>
              <w:jc w:val="center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Модератор</w:t>
            </w:r>
            <w:r w:rsidR="00AC4832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ы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Скалабан</w:t>
            </w:r>
            <w:proofErr w:type="spellEnd"/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Ирина Анатольевна,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 -р.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доцент,</w:t>
            </w: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научный руководитель Лаборатории городских исследований, профессор кафедры социальной работы и социальной антропологии Института социальных технологий Новосибирского государственного </w:t>
            </w:r>
            <w:r w:rsidR="002501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технического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университета</w:t>
            </w:r>
            <w:r w:rsidR="00AC4832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;</w:t>
            </w:r>
          </w:p>
          <w:p w14:paraId="051473BC" w14:textId="4E041FCD" w:rsidR="004758E6" w:rsidRPr="00061CA4" w:rsidRDefault="004758E6" w:rsidP="00F85C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Епифанцев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Андрей Владиславович,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аук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доцент кафедры 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равоведени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Новосибирского государственного технического университета.</w:t>
            </w:r>
          </w:p>
          <w:p w14:paraId="7CA89DC7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4635145C" w14:textId="77777777" w:rsidR="00496ED4" w:rsidRPr="00061CA4" w:rsidRDefault="00AC483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г.</w:t>
            </w:r>
            <w:r w:rsidR="004758E6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11.00,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к. 406, 4 этаж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B85C9D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корпус НГТУ, </w:t>
            </w:r>
          </w:p>
          <w:p w14:paraId="6648CB3F" w14:textId="6DD1E196" w:rsidR="00496ED4" w:rsidRPr="00061CA4" w:rsidRDefault="00725D87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1D3486F6" w14:textId="5EBE3EBC" w:rsidR="004758E6" w:rsidRPr="00061CA4" w:rsidRDefault="00496ED4" w:rsidP="007A618B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</w:p>
        </w:tc>
      </w:tr>
      <w:tr w:rsidR="004758E6" w:rsidRPr="00061CA4" w14:paraId="6645E050" w14:textId="77777777" w:rsidTr="00EA6A70">
        <w:tc>
          <w:tcPr>
            <w:tcW w:w="10740" w:type="dxa"/>
            <w:gridSpan w:val="2"/>
          </w:tcPr>
          <w:p w14:paraId="15C6D468" w14:textId="34E0DDA4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Коляда Софья Андреевна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07CF5ECB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Тема доклада: «Защита прав собственников (владельцев) земельных участков при расследовании преступлений по статье 231 УК РФ»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14:paraId="5C401B5E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9745063" w14:textId="7C3DADDE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Васильчиков Александр Алексеевич,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Пайвина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Алина Алексеевна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направление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E3CBA1C" w14:textId="38370F85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="00EC0A44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о</w:t>
            </w:r>
            <w:r w:rsidR="00EC0A4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браза чужого как фактор роста националистических настроений и перспектив </w:t>
            </w:r>
            <w:proofErr w:type="spellStart"/>
            <w:r w:rsidR="00EC0A4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вигилентного</w:t>
            </w:r>
            <w:proofErr w:type="spellEnd"/>
            <w:r w:rsidR="00EC0A4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конфликта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2266DD30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3ABC9D56" w14:textId="58FB90BF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Куликова Дарья Николаевна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«Юриспруденция». </w:t>
            </w:r>
          </w:p>
          <w:p w14:paraId="70ECCBEC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Особенности формирования доказательственной базы по уголовным делам о побоях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5F402D76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47581B37" w14:textId="6E7B192E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Ведерникова Виолетта Александровна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РАНХиГС, магистр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направление 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подготовки «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Юриспруденция».</w:t>
            </w:r>
          </w:p>
          <w:p w14:paraId="1A18D7D6" w14:textId="30F5FB33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доклада: «</w:t>
            </w:r>
            <w:r w:rsidR="00CE6C40" w:rsidRPr="00CE6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 субъектов ответственности за распространение недобросовестной рекламы и вводящего в заблуждение контента в сети Интернет</w:t>
            </w:r>
            <w:r w:rsidR="00CE6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C1CFC75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461CF1D3" w14:textId="7ED2608D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Петрова Арина Алексеевна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». </w:t>
            </w:r>
          </w:p>
          <w:p w14:paraId="5F76179F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Институты и механизмы урегулирования конфликтов в сфере охраны труда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3F0DE042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0752526" w14:textId="23A65CC4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Полякова Валерия Ивановна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«Юриспруденция». </w:t>
            </w:r>
          </w:p>
          <w:p w14:paraId="391EFC58" w14:textId="190A7E8B" w:rsidR="004758E6" w:rsidRPr="00CE6C40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="00CE6C40" w:rsidRPr="00CE6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Возможности применения медиации в частных уголовно правовых конфликтах</w:t>
            </w:r>
            <w:r w:rsidRPr="00CE6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14:paraId="12610FF5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C39821" w14:textId="072A1EA9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Дериглазова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Виктория Андреевна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0EB013DE" w14:textId="1366599B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="00EC0A44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Социокультурные аспекты урегулирования конфликтов с участием глухих и слабослышащих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30ADE486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13F6D217" w14:textId="7BEFB7C7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Сайранова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Екатерина Дмитриевна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7EE676CC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Примирение как механизм разрешения криминальных конфликтов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1A24BD34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6A686405" w14:textId="103DB30C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Черкасова Дарья Алексеевна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1D21405" w14:textId="70F6A450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Лестничная площадка как общее имущество многоквартирного дома: правовые основания использования, ограничения и обязанности владельцев соседних помещений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0E7B232C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3356D57D" w14:textId="7EBE9460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Харитонова Мирослава Вадимовна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4A2C9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НГТУ,</w:t>
            </w:r>
            <w:r w:rsidR="004A2C9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направление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548F5CD" w14:textId="11881E26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Стратегии репрезентации проблем локальными сообществами в городских конфликтах: анализ на основе базы данных</w:t>
            </w:r>
            <w:r w:rsidR="00CE6C4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E6C40" w:rsidRPr="00CE6C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Новосибирска</w:t>
            </w:r>
            <w:r w:rsidRPr="00CE6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14:paraId="25011A11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B0A87B2" w14:textId="563C295F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Хахалова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Мария Александровна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подготовки «Юриспруденция».</w:t>
            </w:r>
          </w:p>
          <w:p w14:paraId="5E04A9C7" w14:textId="435D7F63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Правовые способы защиты нарушенного интереса в социальном конфликте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6DB8D164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0C1768C5" w14:textId="77777777" w:rsidTr="00EA6A70">
        <w:tc>
          <w:tcPr>
            <w:tcW w:w="10740" w:type="dxa"/>
            <w:gridSpan w:val="2"/>
          </w:tcPr>
          <w:p w14:paraId="0459CE60" w14:textId="77777777" w:rsidR="005420D1" w:rsidRPr="00061CA4" w:rsidRDefault="005420D1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F364E67" w14:textId="77777777" w:rsidR="004758E6" w:rsidRPr="00061CA4" w:rsidRDefault="004758E6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2. НОВЫЕ ТЕНДЕНЦИИ В ДОПОЛНИТЕЛЬНОМ ОБРАЗОВАНИИ</w:t>
            </w:r>
          </w:p>
          <w:p w14:paraId="316A7D51" w14:textId="77777777" w:rsidR="004758E6" w:rsidRPr="00061CA4" w:rsidRDefault="004758E6" w:rsidP="00F85C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Модератор: Волкова Ксения Александровна,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 высшей квалификационной категории отделения специальной педагогики ИСТ НГТУ</w:t>
            </w:r>
          </w:p>
          <w:p w14:paraId="5D56533B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53C36E0B" w14:textId="35E6B96C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AC4832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AC4832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AC4832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608, 6 этаж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8 корпус, НГТУ, </w:t>
            </w:r>
          </w:p>
          <w:p w14:paraId="0B617C35" w14:textId="7DA2C947" w:rsidR="00496ED4" w:rsidRPr="00061CA4" w:rsidRDefault="00725D87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4A03BA85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4224B10E" w14:textId="77777777" w:rsidTr="00EA6A70">
        <w:tc>
          <w:tcPr>
            <w:tcW w:w="10740" w:type="dxa"/>
            <w:gridSpan w:val="2"/>
          </w:tcPr>
          <w:p w14:paraId="1102AE3A" w14:textId="6C6B7B03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Репина Ирина Анатольевна,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2EE2A87C" w14:textId="6A936AE0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работы с одарёнными детьми в учреждениях дополнительного образования Новосибирской области». </w:t>
            </w:r>
          </w:p>
          <w:p w14:paraId="3651B1CD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66667A" w14:textId="3B921125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Мыхова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Ангелина Олеговна,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1B763076" w14:textId="63480F83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навыков вербального общения у детей дошкольного возраста». </w:t>
            </w:r>
          </w:p>
          <w:p w14:paraId="771EE514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2DE60D" w14:textId="6B37E475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Сергучев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Иннокентий Валерианович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НГПУ.</w:t>
            </w:r>
          </w:p>
          <w:p w14:paraId="1BDF49A1" w14:textId="349B6946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профессиональной направленности у подростков с нарушениями слуха в системе дополнительного образования». </w:t>
            </w:r>
          </w:p>
          <w:p w14:paraId="774727C6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187536" w14:textId="15A40D72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Соболева Виктория Романов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5557CA6" w14:textId="64FBCAF5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групповой сплочённости в дополнительном об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разовании».</w:t>
            </w:r>
          </w:p>
          <w:p w14:paraId="7FCDCC57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9BB296" w14:textId="73E863D4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Щербанева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Анастасия Николаевна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F1F0CDD" w14:textId="4AA3B2B3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готовности к школе в группах кратковременного пребывания будущего первоклассника». </w:t>
            </w:r>
          </w:p>
          <w:p w14:paraId="152517B9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3D7B76" w14:textId="0D546A7E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Зверева Татьяна Николаевна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</w:p>
          <w:p w14:paraId="02B63D68" w14:textId="14E1C9C1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«Влияние игр на развитие речи дошкольника».</w:t>
            </w:r>
          </w:p>
          <w:p w14:paraId="4B0BE042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5E6299" w14:textId="30F8DD47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Калугина Анастасия </w:t>
            </w:r>
            <w:r w:rsidR="007920BD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Ильинична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НГТУ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53F95AAE" w14:textId="04971FB4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Роль семейного воспитания в формировании самооценки детей». </w:t>
            </w:r>
          </w:p>
          <w:p w14:paraId="21A72BD4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18A08D" w14:textId="7953D2CB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Говоркова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Маргарита Романовна</w:t>
            </w:r>
            <w:r w:rsidR="007920BD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6BD404CE" w14:textId="1B8845BE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Социальные акции как средство развития лидерских качеств подростка». </w:t>
            </w:r>
          </w:p>
          <w:p w14:paraId="3FC94CE5" w14:textId="403CB42B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9. 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Анастасия Дмитриевна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897C2FC" w14:textId="59179E97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невербальной коммуникации у младших школьн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иков как педагогическая задача».</w:t>
            </w:r>
          </w:p>
          <w:p w14:paraId="046C9C88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20168F" w14:textId="6E878FF2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Корнилкова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Дарья Кирилловна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</w:p>
          <w:p w14:paraId="270E6410" w14:textId="77777777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«Формирование музыкальной культуры у детей младшего школьного возраста». </w:t>
            </w:r>
          </w:p>
          <w:p w14:paraId="55BDAE99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2173CE" w14:textId="145C93EB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Соколкин Даниил Валерьевич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НГПУ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1464964E" w14:textId="65033543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Методические аспекты социально-средового ориентирования в социализации обучающихся с нарушениями зрения». </w:t>
            </w:r>
          </w:p>
          <w:p w14:paraId="68E00F54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E6FA89" w14:textId="19925186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Грушкина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Элина Евгеньевна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5264F8F" w14:textId="1EFC13D0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Telegram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-бота для изучения английского языка в профессиональной деятельности педагога дополнительного образования».</w:t>
            </w: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76B8EAFF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C6E91A" w14:textId="7956C15C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Герасько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Дарья Тимофеевна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НГПУ. </w:t>
            </w:r>
          </w:p>
          <w:p w14:paraId="0EE98794" w14:textId="46279A10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Фотоискусство как </w:t>
            </w:r>
            <w:r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средство эстетического воспитания детей с нарушением слуха». </w:t>
            </w:r>
          </w:p>
          <w:p w14:paraId="3018CAB1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D148D11" w14:textId="77777777" w:rsidTr="00EA6A70">
        <w:tc>
          <w:tcPr>
            <w:tcW w:w="10740" w:type="dxa"/>
            <w:gridSpan w:val="2"/>
          </w:tcPr>
          <w:p w14:paraId="044EECA8" w14:textId="77777777" w:rsidR="005420D1" w:rsidRPr="00061CA4" w:rsidRDefault="005420D1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F824DFE" w14:textId="77777777" w:rsidR="004758E6" w:rsidRPr="00061CA4" w:rsidRDefault="004758E6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3. АКТУАЛЬНЫЕ ВОПРОСЫ ФИЗИЧЕСКОЙ КУЛЬТУРЫ И СПОРТА. РАЗВИТИЕ АДАПТИВНОЙ ФИЗИЧЕСКОЙ КУЛЬТУРЫ</w:t>
            </w:r>
          </w:p>
          <w:p w14:paraId="54F6DC38" w14:textId="513DE1FD" w:rsidR="004758E6" w:rsidRPr="00061CA4" w:rsidRDefault="004758E6" w:rsidP="00FC5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Модератор: </w:t>
            </w: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Салугин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Филипп Вадимович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наук, профессор кафедры физическ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культур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ФГБОУ В</w:t>
            </w:r>
            <w:r w:rsidR="000C6423">
              <w:rPr>
                <w:rFonts w:ascii="Times New Roman" w:hAnsi="Times New Roman" w:cs="Times New Roman"/>
                <w:sz w:val="26"/>
                <w:szCs w:val="26"/>
              </w:rPr>
              <w:t>О «Омский государственный медицинский университет</w:t>
            </w:r>
            <w:r w:rsidR="00DA386F">
              <w:rPr>
                <w:rFonts w:ascii="Times New Roman" w:hAnsi="Times New Roman" w:cs="Times New Roman"/>
                <w:sz w:val="26"/>
                <w:szCs w:val="26"/>
              </w:rPr>
              <w:t>», Заслуженный мастер спорта России;</w:t>
            </w:r>
          </w:p>
          <w:p w14:paraId="1D6B2D1B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6B130684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7920BD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7920BD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7920BD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611,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53EDE466" w14:textId="0C0BD79B" w:rsidR="00496ED4" w:rsidRPr="00061CA4" w:rsidRDefault="00725D87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(адрес: проспект К.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8).</w:t>
            </w:r>
          </w:p>
          <w:p w14:paraId="46D10E0B" w14:textId="0470810A" w:rsidR="004758E6" w:rsidRPr="00061CA4" w:rsidRDefault="004758E6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891B0DF" w14:textId="77777777" w:rsidTr="00EA6A70">
        <w:tc>
          <w:tcPr>
            <w:tcW w:w="10740" w:type="dxa"/>
            <w:gridSpan w:val="2"/>
          </w:tcPr>
          <w:p w14:paraId="2FC3A7ED" w14:textId="494EB52C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Вебер Арсений Витальевич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</w:p>
          <w:p w14:paraId="000E09C4" w14:textId="750FD1E4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«Инклюзивный любительский спортивный досуг: опыт реализации фестиваля инклюзивного студенческого спорта с участием студентов с нормой здоровья и с нарушениями слуха»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1C1E8A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994F70" w14:textId="1DCA7840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2. 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Чумакова Маргарита Павловна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</w:p>
          <w:p w14:paraId="55894E1C" w14:textId="7AF4213E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«Развитие студенческого спорта в непрофильном физкультурном вузе на примере НГТУ НЭТИ»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4CC6F2B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E506E" w14:textId="269C746A" w:rsidR="00615FB0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3. 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Муравьева Олеся Алексеевна, Кузина Ангелина Сергеевна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15FB0" w:rsidRPr="00061CA4">
              <w:rPr>
                <w:rFonts w:ascii="Times New Roman" w:hAnsi="Times New Roman" w:cs="Times New Roman"/>
                <w:sz w:val="26"/>
                <w:szCs w:val="26"/>
              </w:rPr>
              <w:t>СПбГТУ</w:t>
            </w:r>
            <w:proofErr w:type="spellEnd"/>
            <w:r w:rsidR="00615FB0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569428" w14:textId="3F407995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«Физическая культура и спорт: актуальные вопросы формирования человеческого капитала»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D1B910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7EA344" w14:textId="1FCDD1A5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4. 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Баймурзин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Артём Русланович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НВИ РФ.</w:t>
            </w:r>
          </w:p>
          <w:p w14:paraId="1B4A2E4A" w14:textId="09D961F4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«Значение физической культуры в военно-образовательных организациях»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B558A1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DE8469" w14:textId="108F0D96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5. 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Седельникова Анна Владимировна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6848E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848E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E8A541B" w14:textId="7528F9D5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Особенности систематизированного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подхода на начальном этапе тренировочного процесса у кикбоксеров»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915ECB6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C99735" w14:textId="4F9ADA32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6. 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Кабанов Павел Германович,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НГТУ.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14:paraId="1FBA886C" w14:textId="18B11004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 доклада: «Спорт: дорога к жизни и новому себе»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859433" w14:textId="77777777" w:rsidR="006848E3" w:rsidRDefault="006848E3" w:rsidP="00751CBE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106B9A" w14:textId="7E0DDC88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7. 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Святкина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Алиса Максимовна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Чеснокова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Ксения Дмитр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ев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</w:p>
          <w:p w14:paraId="5AFCE103" w14:textId="4E43A25F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«Проведение и организация спортивных соревнований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по адаптивным видам спорта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как основной инструмент адаптации участников СВО в деятельности фонда «Защитники Отечества»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02CF07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129C6" w14:textId="2C707F0C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8. 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Дьяченко </w:t>
            </w:r>
            <w:r w:rsidR="0080263B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София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3E3A09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митреевна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BC6A2B" w14:textId="44834992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«Стратегическая карта сценариев будущего российской олимпийской системы»</w:t>
            </w:r>
            <w:r w:rsidR="00E50E5A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CCD1808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41DA46" w14:textId="07EB298A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9. 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Габидулин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Александр Андреевич, НГТУ.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14:paraId="725F8392" w14:textId="77777777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«Анализ инфраструктуры адаптивных видов спорта в Новосибирской области».</w:t>
            </w:r>
          </w:p>
          <w:p w14:paraId="180A2748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1CA7C888" w14:textId="77777777" w:rsidTr="00EA6A70">
        <w:tc>
          <w:tcPr>
            <w:tcW w:w="10740" w:type="dxa"/>
            <w:gridSpan w:val="2"/>
          </w:tcPr>
          <w:p w14:paraId="7876E5C6" w14:textId="77777777" w:rsidR="005420D1" w:rsidRPr="00061CA4" w:rsidRDefault="005420D1" w:rsidP="00F85CA1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B6DE4F6" w14:textId="77777777" w:rsidR="004758E6" w:rsidRPr="00061CA4" w:rsidRDefault="004758E6" w:rsidP="00F85CA1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4. СОЦИАЛЬНАЯ РАБОТА В РОССИИ: НАСТОЯЩЕЕ И БУДУЩЕЕ</w:t>
            </w:r>
          </w:p>
          <w:p w14:paraId="51F58C7B" w14:textId="4E05450A" w:rsidR="004758E6" w:rsidRPr="00061CA4" w:rsidRDefault="00E50E5A" w:rsidP="00FC562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Модератор: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Котельникова Евгения Анатольевна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соц</w:t>
            </w:r>
            <w:r w:rsidR="00186442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наук, ассистент кафедры СРСА ИСТ, преподаватель отделения специальной педагогики ИСТ, начальник отдела профориентации,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ассистивного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постдипломного сопровождения Центра инклюзивного сопровождения НГТУ.</w:t>
            </w:r>
          </w:p>
          <w:p w14:paraId="541B1FBA" w14:textId="77777777" w:rsidR="004758E6" w:rsidRPr="00061CA4" w:rsidRDefault="004758E6" w:rsidP="00F85CA1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559B4E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606,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4F33F5F2" w14:textId="43179CEB" w:rsidR="00496ED4" w:rsidRPr="00061CA4" w:rsidRDefault="00863FBF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7D2201B0" w14:textId="7400DE1B" w:rsidR="004758E6" w:rsidRPr="00061CA4" w:rsidRDefault="004758E6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697A1629" w14:textId="77777777" w:rsidTr="00EA6A70">
        <w:tc>
          <w:tcPr>
            <w:tcW w:w="10740" w:type="dxa"/>
            <w:gridSpan w:val="2"/>
          </w:tcPr>
          <w:p w14:paraId="11833100" w14:textId="06C6CE01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Борискина Арина Алексеевна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70FB8771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«Профориентация абитуриентов для поступления на направление подготовки «Социальная работа».</w:t>
            </w:r>
          </w:p>
          <w:p w14:paraId="431FD89A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C010C9" w14:textId="1894D0B0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Ненахова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Наталья Олеговна, 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НГТУ.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150CF61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«Инструменты формирования инклюзивных компетенций у студентов вуза».</w:t>
            </w:r>
          </w:p>
          <w:p w14:paraId="37C562CA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308658" w14:textId="4FB85D0F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Петрова Диана Денисовна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449EAA19" w14:textId="1FC3A99D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«Социальное сопровождение как технология социальной работы с лицами с инвалидностью в вузе</w:t>
            </w:r>
            <w:r w:rsidR="00E50E5A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на примере Центра инклюзивного сопровождения НГТУ</w:t>
            </w:r>
            <w:r w:rsidR="00E50E5A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». </w:t>
            </w:r>
          </w:p>
          <w:p w14:paraId="2A6BA6DE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F0498A" w14:textId="584835B3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Ахмадхонова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Малика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Манучехровна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3E41FF69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доклада: «Технологии социально-психологического сопровождения студентов с инвалидностью в условиях инклюзивного образовательного процесса (на примере ЦИС НГТУ НЭТИ)». </w:t>
            </w:r>
          </w:p>
          <w:p w14:paraId="7EED510F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4F0358A" w14:textId="0FE316BC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Цикота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Екатерина Сергеевна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0E42B32C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доклада: «Технологии управления конфликтами в студенческих волонтерских организациях». </w:t>
            </w:r>
          </w:p>
          <w:p w14:paraId="714BB86A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F98575" w14:textId="1D2D5906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Гладышева Ульяна Владимировна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Крецу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Милана Руслановна,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НГТУ.</w:t>
            </w:r>
          </w:p>
          <w:p w14:paraId="0E81C09C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«Развитие института замещающей семьи как инструмент преодоления проблемы социального сиротства».</w:t>
            </w:r>
          </w:p>
          <w:p w14:paraId="00EEA00A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C6D1C1" w14:textId="2D641640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Винс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Константин Иванович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НГТУ. </w:t>
            </w:r>
          </w:p>
          <w:p w14:paraId="40698B9E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доклада: «Технологии социальной работы в религиозных организациях: опыт Русской 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Православной Церкви (на примере Сибирского Федерального Округа)».</w:t>
            </w:r>
          </w:p>
          <w:p w14:paraId="5D7E57E7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1DF036" w14:textId="5EC3F0BD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Феоктистова Дарья Павловна,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НГТУ. </w:t>
            </w:r>
          </w:p>
          <w:p w14:paraId="139509DB" w14:textId="583DDD3A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="00E50E5A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доклада: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«Социальная реабилитация как технология социальной работы с жертвами домашнего насилия».</w:t>
            </w:r>
          </w:p>
          <w:p w14:paraId="52FF2291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A7DFEA" w14:textId="2736BED4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Шмидт Дмитрий Игоревич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5E45E72D" w14:textId="585CEB83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«Социальные технологии реабилитации участников специальной военной операции, материал качественного исследования на примере Отделения социальной реабилитации филиала «ГКЦСОН» Ленинского района МБУ г. Новосибирска».</w:t>
            </w:r>
          </w:p>
          <w:p w14:paraId="77D96163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072D2572" w14:textId="77777777" w:rsidTr="00EA6A70">
        <w:tc>
          <w:tcPr>
            <w:tcW w:w="10740" w:type="dxa"/>
            <w:gridSpan w:val="2"/>
          </w:tcPr>
          <w:p w14:paraId="62D989D9" w14:textId="77777777" w:rsidR="005420D1" w:rsidRPr="00061CA4" w:rsidRDefault="005420D1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5B900AF" w14:textId="77777777" w:rsidR="004758E6" w:rsidRPr="00061CA4" w:rsidRDefault="004758E6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5. ИНФОРМАЦИОННЫЕ ТЕХНОЛОГИИ В СОЦИАЛЬНЫХ ПРОЦЕССАХ: ВЫЗОВЫ И ВОЗМОЖНОСТИ</w:t>
            </w:r>
          </w:p>
          <w:p w14:paraId="4F8B5DB0" w14:textId="7FC3DA93" w:rsidR="004758E6" w:rsidRPr="00061CA4" w:rsidRDefault="004758E6" w:rsidP="0035438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Модератор: Третьяк Илья Александрович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 отделения ИТВТ</w:t>
            </w:r>
          </w:p>
          <w:p w14:paraId="54092D3A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7F2E544A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412,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2F64A594" w14:textId="5D57247C" w:rsidR="00496ED4" w:rsidRPr="00061CA4" w:rsidRDefault="00863FBF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25ECC422" w14:textId="2A7FAD76" w:rsidR="004758E6" w:rsidRPr="00061CA4" w:rsidRDefault="004758E6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654D2087" w14:textId="77777777" w:rsidTr="00EA6A70">
        <w:tc>
          <w:tcPr>
            <w:tcW w:w="10740" w:type="dxa"/>
            <w:gridSpan w:val="2"/>
          </w:tcPr>
          <w:p w14:paraId="348E7E9A" w14:textId="59E18396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Лёзов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Ярослав</w:t>
            </w:r>
            <w:r w:rsidR="00700A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Литвинов Александр,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</w:p>
          <w:p w14:paraId="599BA27A" w14:textId="60BC3D4C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социальных сетей на политические взгляды студентов НГТУ»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0DDFE54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B4F591" w14:textId="14158154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Красовский Аристарх Владимирович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333D8DF3" w14:textId="77777777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информационных технологий на социум»</w:t>
            </w: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14:paraId="7F729455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5B7B67AF" w14:textId="4FC4BBF5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Глобина Алёна Андреевна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28459E8F" w14:textId="51514E3E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IT влияет на нашу жизнь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9B18D71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E0A2B4" w14:textId="76B34AB3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Меркулов Владимир Сергеевич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71CE8331" w14:textId="37338920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цифровых технологий и программирования на образ жизни, трудовую деятельность, образование и личное пространство»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B8C1EF6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8BEAA9" w14:textId="7F62A430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Бобровская Анастасия Дмитриевна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04B6129D" w14:textId="337C5B51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Дополненная реальн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ость и перспективы её развития».</w:t>
            </w:r>
          </w:p>
          <w:p w14:paraId="298CA753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F4D3DF" w14:textId="19CA6B18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Малый Илья Александрович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6670ECBF" w14:textId="44C805AC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Цифровые технологии в управлении персоналом»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3FBDA78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375A51" w14:textId="2E735315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Денисов Роман Сергеевич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0790A3BB" w14:textId="217B0716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Автоматизация учёта KPI».</w:t>
            </w:r>
          </w:p>
          <w:p w14:paraId="3FF8F3BA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E5E94A" w14:textId="5D1A9DBC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Безгина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Софья Александровна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5933AA1A" w14:textId="2D856D4C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Искусственный интеллект в 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управлении рабочими процессами».</w:t>
            </w:r>
          </w:p>
          <w:p w14:paraId="4CAB0102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1188B4" w14:textId="7D9D8083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Джангирли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Садатхан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Хаджан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оглы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Азербайджанский университет (АУ), г. Баку. </w:t>
            </w:r>
          </w:p>
          <w:p w14:paraId="72489370" w14:textId="69207362" w:rsidR="00FC5627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Цифровизация общества: вызовы и возможности информационных технологий в социальных процессах»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758E6" w:rsidRPr="00061CA4" w14:paraId="46A122FC" w14:textId="77777777" w:rsidTr="00EA6A70">
        <w:tc>
          <w:tcPr>
            <w:tcW w:w="10740" w:type="dxa"/>
            <w:gridSpan w:val="2"/>
          </w:tcPr>
          <w:p w14:paraId="74EE3FA5" w14:textId="77777777" w:rsidR="00AB2EBB" w:rsidRDefault="00AB2EBB" w:rsidP="0035438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C454841" w14:textId="77777777" w:rsidR="004758E6" w:rsidRPr="00061CA4" w:rsidRDefault="004758E6" w:rsidP="0035438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6. ОСОБЕННОСТИ РЕАЛИЗАЦИИ ЭКОНОМИКИ И БУХГАЛТЕРСКОГО УЧЕТА В СОЦИАЛЬНЫХ СИСТЕМАХ</w:t>
            </w:r>
          </w:p>
          <w:p w14:paraId="4887CDA5" w14:textId="19E8DCFC" w:rsidR="004758E6" w:rsidRPr="00061CA4" w:rsidRDefault="004758E6" w:rsidP="003543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Модератор: Хабарова Анастасия Сергеевна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 отделения ИТВТ</w:t>
            </w:r>
          </w:p>
          <w:p w14:paraId="3CD56600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lastRenderedPageBreak/>
              <w:t>31 октября 2025 г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604,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61B6E178" w14:textId="78500F0F" w:rsidR="00496ED4" w:rsidRPr="00061CA4" w:rsidRDefault="00694D9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42BF7966" w14:textId="58F19FAE" w:rsidR="004758E6" w:rsidRPr="00061CA4" w:rsidRDefault="004758E6" w:rsidP="0035438A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1A85C248" w14:textId="77777777" w:rsidTr="00EA6A70">
        <w:tc>
          <w:tcPr>
            <w:tcW w:w="10740" w:type="dxa"/>
            <w:gridSpan w:val="2"/>
          </w:tcPr>
          <w:p w14:paraId="09A1B25B" w14:textId="24F8B083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Орлова Мария Константиновна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НГУЭУ (НИНХ).  </w:t>
            </w:r>
          </w:p>
          <w:p w14:paraId="1B43F8F8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Морская ферма моллюсков и морских рыб как объекты учета».</w:t>
            </w:r>
          </w:p>
          <w:p w14:paraId="14EFB372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B30682" w14:textId="048F98D6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Денисова Алена Алексеевна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НГУЭУ (НИНХ).</w:t>
            </w:r>
          </w:p>
          <w:p w14:paraId="040D567D" w14:textId="73E88EEE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«Учет нематериальных активов: как посчитать интеллектуальную собственность в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эпоху IT (по компании Яндекс)».</w:t>
            </w:r>
          </w:p>
          <w:p w14:paraId="4AC3C746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BBA1CD" w14:textId="453C7F32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Кичанова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Валерия 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Алексеевна,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НГТУ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F3AE547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Значение учетной политики в организации бухгалтерского учета». </w:t>
            </w:r>
          </w:p>
          <w:p w14:paraId="53C09E5F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7AAA4A" w14:textId="31853F69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Кремер Надежда Дмитриевна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79E39605" w14:textId="7617A81E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«Роль финансовой устойчивости в обеспечении инвестиционной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привлекательности организации».</w:t>
            </w:r>
          </w:p>
          <w:p w14:paraId="1F888977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FF466A" w14:textId="5034626D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Сафронова Полина Владимировна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E3D0915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«Банкротство организации и методические подходы к оценке его вероятности». </w:t>
            </w:r>
          </w:p>
          <w:p w14:paraId="540E63BC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92236D" w14:textId="1D206F12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Игнатенко Анастасия Анатольевна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НГТУ. </w:t>
            </w:r>
          </w:p>
          <w:p w14:paraId="4F65DA4C" w14:textId="6293352F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Доходы: до и после ФСБУ 9/2025»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7150467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747D50" w14:textId="362B0E3C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Буркова Варвара Сергеевна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НГУЭУ (НИНХ).</w:t>
            </w:r>
          </w:p>
          <w:p w14:paraId="3CF82886" w14:textId="090A993A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доклада: «Значение налогов в бюджете Сузунского района». </w:t>
            </w:r>
          </w:p>
          <w:p w14:paraId="0C56CCD8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377AF1" w14:textId="236A14D2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Старыгина Вера Евгеньевна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НГУЭУ (НИНХ).</w:t>
            </w:r>
          </w:p>
          <w:p w14:paraId="78FD43BF" w14:textId="77777777" w:rsidR="00FC5627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«Расходы на охрану и безопасность в бухгалтерском и налоговом учете».</w:t>
            </w:r>
          </w:p>
          <w:p w14:paraId="4674365C" w14:textId="271CE8F4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35633D9" w14:textId="1E42EA76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Кожунова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Светлана Алексеевна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СибУПК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4D0FF029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Факторы хозяйственной жизни как объекты бухгалтерского учета. </w:t>
            </w:r>
          </w:p>
          <w:p w14:paraId="2C60DDAE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7D371F" w14:textId="16BF4803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Ильюк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Варвара Игоревна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СибУПК</w:t>
            </w:r>
            <w:proofErr w:type="spellEnd"/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C1114C6" w14:textId="77777777" w:rsidR="00FC5627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«Проблемы развития бухгалтерского учета в современных условиях».</w:t>
            </w:r>
          </w:p>
          <w:p w14:paraId="19B8A57D" w14:textId="6656DD19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B252126" w14:textId="3C51DB16" w:rsidR="00FC5627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Багдасарян Армен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Арамович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НГУЭУ (НИНХ).</w:t>
            </w:r>
          </w:p>
          <w:p w14:paraId="3E7EDBB9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«Сравнительный анализ налоговой политики Российской Федерации и Республики Армения». </w:t>
            </w:r>
          </w:p>
          <w:p w14:paraId="2D6CFAF3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C0274B" w14:textId="77631789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Глухих Анастасия Валентиновна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НГАУ.</w:t>
            </w:r>
          </w:p>
          <w:p w14:paraId="1DB02EFB" w14:textId="5CD4B89F" w:rsidR="004758E6" w:rsidRPr="00061CA4" w:rsidRDefault="00E50E5A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лада: «Долгосрочные активы к продаже: отражение в учете и отчетности». </w:t>
            </w:r>
          </w:p>
          <w:p w14:paraId="48E40136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0718A5" w14:textId="6416487E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Сметанкина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Виктория Дмитриевна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НГАУ.</w:t>
            </w:r>
          </w:p>
          <w:p w14:paraId="2A493408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«Налоговая реформа: результаты и перспективы». </w:t>
            </w:r>
          </w:p>
          <w:p w14:paraId="31C2D583" w14:textId="77777777" w:rsidR="00BD3E58" w:rsidRPr="00061CA4" w:rsidRDefault="00BD3E58" w:rsidP="005E6961">
            <w:pPr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2D28A63B" w14:textId="77777777" w:rsidTr="00EA6A70">
        <w:tc>
          <w:tcPr>
            <w:tcW w:w="10740" w:type="dxa"/>
            <w:gridSpan w:val="2"/>
          </w:tcPr>
          <w:p w14:paraId="3B367633" w14:textId="77777777" w:rsidR="00496ED4" w:rsidRPr="00061CA4" w:rsidRDefault="00496ED4" w:rsidP="00496ED4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Кофе–брейк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584F22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7AF8A333" w14:textId="29204B4A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>11.00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11.30, К. 207, 2 </w:t>
            </w:r>
            <w:r w:rsidR="00496ED4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>этаж,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0B5A9592" w14:textId="36663B64" w:rsidR="00AB2EBB" w:rsidRPr="00076A1A" w:rsidRDefault="001C2B55" w:rsidP="00076A1A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</w:tc>
      </w:tr>
      <w:tr w:rsidR="006F42D3" w:rsidRPr="00061CA4" w14:paraId="0159C6AF" w14:textId="77777777" w:rsidTr="00EA6A70">
        <w:tc>
          <w:tcPr>
            <w:tcW w:w="10740" w:type="dxa"/>
            <w:gridSpan w:val="2"/>
          </w:tcPr>
          <w:p w14:paraId="7053B3BB" w14:textId="0BF4BD6B" w:rsidR="006F42D3" w:rsidRPr="00061CA4" w:rsidRDefault="00AB2EBB" w:rsidP="006F42D3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11.30 - 11.45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</w:t>
            </w: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аграждение участников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студенческих секций</w:t>
            </w:r>
            <w:r w:rsidR="00584F22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5008E25" w14:textId="794AF85C" w:rsidR="00496ED4" w:rsidRPr="005E6961" w:rsidRDefault="00B47E08" w:rsidP="005E6961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 по </w:t>
            </w:r>
            <w:r w:rsidR="00496ED4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секци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ям</w:t>
            </w:r>
            <w:r w:rsidR="00496ED4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584F22" w:rsidRPr="00061CA4" w14:paraId="0E7F331E" w14:textId="77777777" w:rsidTr="00EA6A70">
        <w:tc>
          <w:tcPr>
            <w:tcW w:w="10740" w:type="dxa"/>
            <w:gridSpan w:val="2"/>
          </w:tcPr>
          <w:p w14:paraId="3CEDEBE3" w14:textId="51158332" w:rsidR="00584F22" w:rsidRPr="00061CA4" w:rsidRDefault="00E50E5A" w:rsidP="006F42D3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ПУБЛИЧНЫЕ ЛЕКЦИИ</w:t>
            </w:r>
          </w:p>
        </w:tc>
      </w:tr>
      <w:tr w:rsidR="00584F22" w:rsidRPr="00061CA4" w14:paraId="6308D72E" w14:textId="77777777" w:rsidTr="00EA6A70">
        <w:tc>
          <w:tcPr>
            <w:tcW w:w="10740" w:type="dxa"/>
            <w:gridSpan w:val="2"/>
          </w:tcPr>
          <w:p w14:paraId="40C0D87C" w14:textId="77777777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7A667A" w14:textId="44470C0F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Тыканова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Валерьевна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434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канд. </w:t>
            </w:r>
            <w:proofErr w:type="spellStart"/>
            <w:r w:rsidR="00C73434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социол</w:t>
            </w:r>
            <w:proofErr w:type="spellEnd"/>
            <w:r w:rsidR="00C73434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. наук, зам. директора по научной работе, зав. сектором </w:t>
            </w:r>
            <w:proofErr w:type="spellStart"/>
            <w:r w:rsidR="00C73434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социоурбанистики</w:t>
            </w:r>
            <w:proofErr w:type="spellEnd"/>
            <w:r w:rsidR="00C73434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, ведущий научный сотрудник</w:t>
            </w:r>
            <w:r w:rsidR="00C7343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 С</w:t>
            </w:r>
            <w:r w:rsidR="00C73434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оциологический институт РАН - филиал ФНИСЦ РАН </w:t>
            </w:r>
            <w:r w:rsidR="00C73434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г. Санкт-Петербург.</w:t>
            </w:r>
          </w:p>
          <w:p w14:paraId="68BA4A4F" w14:textId="704BAE0B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«Между «успехом» и «провалом»: множественные результаты деятельности г</w:t>
            </w:r>
            <w:r w:rsidR="00E50E5A" w:rsidRPr="00061CA4">
              <w:rPr>
                <w:rFonts w:ascii="Times New Roman" w:hAnsi="Times New Roman" w:cs="Times New Roman"/>
                <w:sz w:val="26"/>
                <w:szCs w:val="26"/>
              </w:rPr>
              <w:t>ородских общественных движений».</w:t>
            </w:r>
          </w:p>
          <w:p w14:paraId="7E4CA770" w14:textId="77777777" w:rsidR="00186442" w:rsidRPr="00061CA4" w:rsidRDefault="0018644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F8B550" w14:textId="77777777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11.45</w:t>
            </w:r>
            <w:r w:rsidR="00E50E5A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E50E5A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13.00,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406,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7050AB3B" w14:textId="3F437C97" w:rsidR="00496ED4" w:rsidRPr="00061CA4" w:rsidRDefault="00496ED4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</w:t>
            </w:r>
            <w:r w:rsidR="001C2B55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проспект К.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55A2D66C" w14:textId="40A9E666" w:rsidR="00584F22" w:rsidRPr="00061CA4" w:rsidRDefault="00584F22" w:rsidP="00496ED4">
            <w:pPr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  <w:tr w:rsidR="006F42D3" w:rsidRPr="00061CA4" w14:paraId="1A538148" w14:textId="77777777" w:rsidTr="00EA6A70">
        <w:tc>
          <w:tcPr>
            <w:tcW w:w="10740" w:type="dxa"/>
            <w:gridSpan w:val="2"/>
          </w:tcPr>
          <w:p w14:paraId="5831BEE9" w14:textId="77777777" w:rsidR="00496ED4" w:rsidRPr="00061CA4" w:rsidRDefault="00496ED4" w:rsidP="00584F22">
            <w:pPr>
              <w:ind w:firstLine="709"/>
              <w:jc w:val="both"/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F52ECF0" w14:textId="77777777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61CA4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Фесик</w:t>
            </w:r>
            <w:proofErr w:type="spellEnd"/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Александр Михайлович, </w:t>
            </w:r>
            <w:r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специалист-практик</w:t>
            </w: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программист 1С, индивидуальный предприниматель. </w:t>
            </w:r>
          </w:p>
          <w:p w14:paraId="4B586431" w14:textId="77777777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лекции: «Управленческий учет как фактор повышения эффективности учетного процесса».</w:t>
            </w:r>
          </w:p>
          <w:p w14:paraId="58C69C01" w14:textId="77777777" w:rsidR="00496ED4" w:rsidRPr="00061CA4" w:rsidRDefault="00496ED4" w:rsidP="00496ED4">
            <w:pPr>
              <w:ind w:firstLine="708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5C7B72BB" w14:textId="77777777" w:rsidR="00496ED4" w:rsidRPr="00061CA4" w:rsidRDefault="00A8314E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31 октября 2025 г., 11.45 </w:t>
            </w:r>
            <w:r w:rsidR="00584F2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584F2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13.00, к. 604,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622CBC71" w14:textId="6C72FB38" w:rsidR="00584F22" w:rsidRPr="00D95DDF" w:rsidRDefault="001C2B55" w:rsidP="00D95DDF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51A0A129" w14:textId="77777777" w:rsidR="006F42D3" w:rsidRPr="00061CA4" w:rsidRDefault="006F42D3" w:rsidP="00584F2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7EF95232" w14:textId="77777777" w:rsidTr="00EA6A70">
        <w:tc>
          <w:tcPr>
            <w:tcW w:w="10740" w:type="dxa"/>
            <w:gridSpan w:val="2"/>
          </w:tcPr>
          <w:p w14:paraId="69462C31" w14:textId="77777777" w:rsidR="00584F22" w:rsidRPr="00061CA4" w:rsidRDefault="00584F22" w:rsidP="006F42D3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E7C207" w14:textId="40640AFF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Салугин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Филипп Вадимович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наук, профессор</w:t>
            </w:r>
            <w:r w:rsidR="005057B0">
              <w:rPr>
                <w:rFonts w:ascii="Times New Roman" w:hAnsi="Times New Roman" w:cs="Times New Roman"/>
                <w:sz w:val="26"/>
                <w:szCs w:val="26"/>
              </w:rPr>
              <w:t xml:space="preserve"> кафедры физической культуры ФГБОУ ВО «Омский государственный медицинский университет»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, За</w:t>
            </w:r>
            <w:r w:rsidR="00A8314E" w:rsidRPr="00061CA4">
              <w:rPr>
                <w:rFonts w:ascii="Times New Roman" w:hAnsi="Times New Roman" w:cs="Times New Roman"/>
                <w:sz w:val="26"/>
                <w:szCs w:val="26"/>
              </w:rPr>
              <w:t>служенный мастер спорта России.</w:t>
            </w:r>
          </w:p>
          <w:p w14:paraId="4A0B2A0F" w14:textId="77777777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Тема лекции: «Физическая культура и спорт как условие укрепления национального суверенитета страны». </w:t>
            </w:r>
          </w:p>
          <w:p w14:paraId="565BBFC2" w14:textId="77777777" w:rsidR="00496ED4" w:rsidRPr="00061CA4" w:rsidRDefault="00496ED4" w:rsidP="00584F22">
            <w:pPr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3E871B2A" w14:textId="77777777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11.45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- 13.00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A8314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611,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6029FD89" w14:textId="68ABE2BA" w:rsidR="00496ED4" w:rsidRPr="00061CA4" w:rsidRDefault="00CF589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</w:t>
            </w:r>
            <w:r w:rsidR="001C2B55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5F168BAD" w14:textId="77777777" w:rsidR="006F42D3" w:rsidRPr="00061CA4" w:rsidRDefault="006F42D3" w:rsidP="00D95D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665849C5" w14:textId="77777777" w:rsidTr="00EA6A70">
        <w:tc>
          <w:tcPr>
            <w:tcW w:w="10740" w:type="dxa"/>
            <w:gridSpan w:val="2"/>
          </w:tcPr>
          <w:p w14:paraId="569D884C" w14:textId="77777777" w:rsidR="006F42D3" w:rsidRPr="00061CA4" w:rsidRDefault="006F42D3" w:rsidP="006F42D3">
            <w:pPr>
              <w:ind w:firstLine="709"/>
              <w:jc w:val="both"/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ACB67F3" w14:textId="422E0F67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61CA4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Си</w:t>
            </w:r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льнягина</w:t>
            </w:r>
            <w:proofErr w:type="spellEnd"/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Татьяна Владимировна, </w:t>
            </w:r>
            <w:r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доц. каф. </w:t>
            </w:r>
            <w:r w:rsidR="00A8314E"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>едагогики и психологии Института истории, гуманитарного и социального образования ФГБОУ ВО «НГПУ»</w:t>
            </w: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085F99D7" w14:textId="77777777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лекции: Технология моделирования смены в детском оздоровительном лагере.</w:t>
            </w:r>
          </w:p>
          <w:p w14:paraId="6B711657" w14:textId="77777777" w:rsidR="00D95DDF" w:rsidRDefault="00D95DDF" w:rsidP="00496ED4">
            <w:pPr>
              <w:ind w:firstLine="708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324AC7BA" w14:textId="77777777" w:rsidR="00496ED4" w:rsidRPr="00061CA4" w:rsidRDefault="006F42D3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г.,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11.45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- 13.00, </w:t>
            </w:r>
            <w:r w:rsidR="00A8314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608,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79DD01A2" w14:textId="787B1195" w:rsidR="00496ED4" w:rsidRPr="00061CA4" w:rsidRDefault="001C2B55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6E3E47E0" w14:textId="77777777" w:rsidR="006F42D3" w:rsidRPr="00061CA4" w:rsidRDefault="006F42D3" w:rsidP="0035438A">
            <w:pPr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32784862" w14:textId="77777777" w:rsidTr="00EA6A70">
        <w:tc>
          <w:tcPr>
            <w:tcW w:w="10740" w:type="dxa"/>
            <w:gridSpan w:val="2"/>
          </w:tcPr>
          <w:p w14:paraId="15EA64D5" w14:textId="77777777" w:rsidR="006F42D3" w:rsidRPr="00061CA4" w:rsidRDefault="006F42D3" w:rsidP="006F42D3">
            <w:pPr>
              <w:ind w:firstLine="709"/>
              <w:jc w:val="both"/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4D8C908" w14:textId="4DE3AB39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Хохлова Анисья Михайловна,</w:t>
            </w:r>
            <w:r w:rsidR="009E172F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канд. </w:t>
            </w:r>
            <w:proofErr w:type="spellStart"/>
            <w:r w:rsidR="009E172F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социол</w:t>
            </w:r>
            <w:proofErr w:type="spellEnd"/>
            <w:r w:rsidR="009E172F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 наук, доцент, старший научный сотрудник Социологического института Российской академии наук — филиал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а</w:t>
            </w:r>
            <w:r w:rsidR="009E172F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Федерального научно-исследовательского социологического центра Российской академии наук.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A4F1FB" w14:textId="322C7A1B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«Гражданское участие горожан: мотивы, ценности, риторики»</w:t>
            </w:r>
            <w:r w:rsidR="00A8314E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0B5AD3" w14:textId="77777777" w:rsidR="00496ED4" w:rsidRPr="00061CA4" w:rsidRDefault="00496ED4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2E4F91" w14:textId="77777777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13.15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14.40,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406,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26AF61E4" w14:textId="33AF9E46" w:rsidR="00496ED4" w:rsidRPr="00061CA4" w:rsidRDefault="001C2B55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(адрес: проспект К.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8).</w:t>
            </w:r>
          </w:p>
          <w:p w14:paraId="50C86284" w14:textId="77777777" w:rsidR="00584F22" w:rsidRPr="00061CA4" w:rsidRDefault="00584F22" w:rsidP="006F42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30C3FDD1" w14:textId="77777777" w:rsidTr="00EA6A70">
        <w:tc>
          <w:tcPr>
            <w:tcW w:w="10740" w:type="dxa"/>
            <w:gridSpan w:val="2"/>
          </w:tcPr>
          <w:p w14:paraId="7DDC60DD" w14:textId="77777777" w:rsidR="00B34374" w:rsidRPr="00061CA4" w:rsidRDefault="00B34374" w:rsidP="00BD3E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</w:p>
          <w:p w14:paraId="3D7B9E28" w14:textId="77777777" w:rsidR="006F42D3" w:rsidRPr="00061CA4" w:rsidRDefault="006F42D3" w:rsidP="001B7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КРУГЛЫЙ СТОЛ</w:t>
            </w:r>
          </w:p>
          <w:p w14:paraId="4A6F3AD9" w14:textId="77777777" w:rsidR="006F42D3" w:rsidRPr="00061CA4" w:rsidRDefault="006F42D3" w:rsidP="001B7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 xml:space="preserve">ПОДГОТОВКА СПЕЦИАЛИСТОВ В ОБЛАСТИ РУССКОГО ЖЕСТОВОГО ЯЗЫКА И ПОПУЛЯРИЗАЦИЯ РУССКОГО ЖЕСТОВОГО ЯЗЫКА: ОСОБЕННОСТИ </w:t>
            </w: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lastRenderedPageBreak/>
              <w:t>ДЕЯТЕЛЬНОСТИ ПЕРЕВОДЧИКОВ РЖЯ В СИСТЕМЕ ПРОФЕССИОНАЛЬНОГО ОБРАЗОВАНИЯ</w:t>
            </w:r>
          </w:p>
          <w:p w14:paraId="28317A43" w14:textId="3A8E0976" w:rsidR="006F42D3" w:rsidRPr="00061CA4" w:rsidRDefault="006F42D3" w:rsidP="001B7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Модератор: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Варинова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 xml:space="preserve"> Ольга Александровна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заведующий лабораторией русского жестового языка Института социальных технологий ФГБОУ ВО 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Новосибирский государственный технический университет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»</w:t>
            </w:r>
          </w:p>
          <w:p w14:paraId="0D2C379B" w14:textId="77777777" w:rsidR="006F42D3" w:rsidRPr="00061CA4" w:rsidRDefault="006F42D3" w:rsidP="00584F22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71287AA7" w14:textId="77777777" w:rsidR="00496ED4" w:rsidRPr="00061CA4" w:rsidRDefault="006F42D3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14.00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15.30, </w:t>
            </w:r>
            <w:r w:rsidR="00A8314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427,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38F64BE9" w14:textId="3B180FC5" w:rsidR="00496ED4" w:rsidRPr="00061CA4" w:rsidRDefault="00CF589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7A2D23D1" w14:textId="127A1947" w:rsidR="006F42D3" w:rsidRPr="00061CA4" w:rsidRDefault="006F42D3" w:rsidP="00496ED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1152E2A1" w14:textId="77777777" w:rsidTr="00EA6A70">
        <w:tc>
          <w:tcPr>
            <w:tcW w:w="10740" w:type="dxa"/>
            <w:gridSpan w:val="2"/>
          </w:tcPr>
          <w:p w14:paraId="5316E8EA" w14:textId="08C96160" w:rsidR="006F42D3" w:rsidRPr="00061CA4" w:rsidRDefault="00C84E37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lastRenderedPageBreak/>
              <w:t>1. </w:t>
            </w:r>
            <w:r w:rsidR="006F42D3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Махотина Оксана Анатольевна</w:t>
            </w:r>
            <w:r w:rsidR="006F42D3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, переводчик русского жестового языка Томского регионального отделения ОООИ Всероссийское общество глухих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</w:p>
          <w:p w14:paraId="30F22E5A" w14:textId="3A989F3F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Тема доклада: «Перевод и обучение: специфика деятельности переводчика РЖЯ в рамках поддерживающего курса русского языка для обучающихся средней школы»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</w:p>
          <w:p w14:paraId="55E90843" w14:textId="77777777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67EEDCD0" w14:textId="3AB53661" w:rsidR="006F42D3" w:rsidRPr="00061CA4" w:rsidRDefault="00C84E37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2. </w:t>
            </w:r>
            <w:r w:rsidR="006F42D3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Бочаров </w:t>
            </w:r>
            <w:r w:rsidR="00A8314E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Владимир Валентинович</w:t>
            </w:r>
            <w:r w:rsidR="006F42D3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, директор и художественный руководитель АНО «Санкт-Петербургский театр глухих».</w:t>
            </w:r>
          </w:p>
          <w:p w14:paraId="5199F5AC" w14:textId="6C9DACEF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Тема доклада: «Переводчик русского жестового языка в жестовом искусстве»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</w:p>
          <w:p w14:paraId="1A72A6B9" w14:textId="77777777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B72B583" w14:textId="508CB1BF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3</w:t>
            </w:r>
            <w:r w:rsidR="00C84E37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. 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Варинова</w:t>
            </w:r>
            <w:proofErr w:type="spellEnd"/>
            <w:r w:rsidR="00A8314E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Ольга Александровна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заведующий лабораторией русского жестового языка Института социальных технологий ФГБОУ ВО 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Новосибирский государственный технический университет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».</w:t>
            </w:r>
          </w:p>
          <w:p w14:paraId="3AAA462C" w14:textId="77777777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Тема доклада: «Профессиональный стандарт и требования к профессиональному образованию переводчика русского жестового языка: пути решения».</w:t>
            </w:r>
          </w:p>
          <w:p w14:paraId="43939F4B" w14:textId="77777777" w:rsidR="006F42D3" w:rsidRPr="00061CA4" w:rsidRDefault="006F42D3" w:rsidP="0035438A">
            <w:pPr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420D1" w:rsidRPr="00061CA4" w14:paraId="70C3E7F3" w14:textId="77777777" w:rsidTr="00795CFD"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51E97EBB" w14:textId="77777777" w:rsidR="00972E9C" w:rsidRPr="00061CA4" w:rsidRDefault="00972E9C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58D559EE" w14:textId="77777777" w:rsidR="007C7923" w:rsidRPr="00061CA4" w:rsidRDefault="005420D1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Подведение итогов Конференции</w:t>
            </w:r>
            <w:r w:rsidR="0080263B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</w:t>
            </w:r>
          </w:p>
          <w:p w14:paraId="599C3C9D" w14:textId="1E5D1B7A" w:rsidR="007C7923" w:rsidRPr="00061CA4" w:rsidRDefault="007C7923" w:rsidP="007C7923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u w:val="single"/>
                <w:lang w:eastAsia="ru-RU"/>
              </w:rPr>
              <w:t xml:space="preserve">к. 207,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59CE4261" w14:textId="5E485B5A" w:rsidR="007C7923" w:rsidRPr="00061CA4" w:rsidRDefault="00CF5892" w:rsidP="007C7923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7C7923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289ED7A7" w14:textId="0E65272A" w:rsidR="005420D1" w:rsidRPr="00061CA4" w:rsidRDefault="005420D1" w:rsidP="007C7923">
            <w:pPr>
              <w:shd w:val="clear" w:color="auto" w:fill="FFFFFF"/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</w:tc>
      </w:tr>
      <w:tr w:rsidR="00795CFD" w:rsidRPr="00061CA4" w14:paraId="285B2315" w14:textId="77777777" w:rsidTr="00795CFD">
        <w:tc>
          <w:tcPr>
            <w:tcW w:w="10740" w:type="dxa"/>
            <w:gridSpan w:val="2"/>
            <w:tcBorders>
              <w:left w:val="nil"/>
              <w:right w:val="nil"/>
            </w:tcBorders>
          </w:tcPr>
          <w:p w14:paraId="2F84281F" w14:textId="77777777" w:rsidR="00795CFD" w:rsidRDefault="00795CFD" w:rsidP="00795CF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4AC4739" w14:textId="22B7115D" w:rsidR="00795CFD" w:rsidRPr="00795CFD" w:rsidRDefault="00795CFD" w:rsidP="00795CF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795CFD">
              <w:rPr>
                <w:rFonts w:ascii="Times New Roman" w:hAnsi="Times New Roman"/>
                <w:i/>
                <w:sz w:val="24"/>
                <w:szCs w:val="24"/>
              </w:rPr>
              <w:t>ЛЯ ЗАМЕТОК</w:t>
            </w:r>
          </w:p>
          <w:p w14:paraId="40354E6B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580E2A3F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277A8C0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3919CE0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743C1005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F3F7711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00C7ACB5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073953F4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D5673F6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8AB6BD0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2353D8A4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107322DC" w14:textId="77777777" w:rsidR="00795CFD" w:rsidRDefault="00795CFD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D4E4D2E" w14:textId="77777777" w:rsidR="00CD7F91" w:rsidRDefault="00CD7F91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7FF3A4F7" w14:textId="77777777" w:rsidR="00CD7F91" w:rsidRDefault="00CD7F91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410C8DF8" w14:textId="77777777" w:rsidR="00CD7F91" w:rsidRDefault="00CD7F91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4C26C873" w14:textId="77777777" w:rsidR="005E6961" w:rsidRDefault="005E6961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06E4B454" w14:textId="77777777" w:rsidR="005E6961" w:rsidRDefault="005E6961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450B868B" w14:textId="77777777" w:rsidR="005E6961" w:rsidRDefault="005E6961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4ADB7363" w14:textId="77777777" w:rsidR="00076A1A" w:rsidRDefault="00076A1A" w:rsidP="007C7923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77A8F8BB" w14:textId="77777777" w:rsidR="00795CFD" w:rsidRPr="00061CA4" w:rsidRDefault="00795CFD" w:rsidP="00795CFD">
            <w:pPr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</w:tc>
      </w:tr>
    </w:tbl>
    <w:p w14:paraId="566DFB6F" w14:textId="77777777" w:rsidR="0027483A" w:rsidRPr="00FA46C4" w:rsidRDefault="0027483A" w:rsidP="00795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83A" w:rsidRPr="00FA46C4" w:rsidSect="00EA6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E95DA1"/>
    <w:multiLevelType w:val="singleLevel"/>
    <w:tmpl w:val="97E95DA1"/>
    <w:lvl w:ilvl="0">
      <w:start w:val="1"/>
      <w:numFmt w:val="decimal"/>
      <w:suff w:val="space"/>
      <w:lvlText w:val="%1."/>
      <w:lvlJc w:val="left"/>
    </w:lvl>
  </w:abstractNum>
  <w:abstractNum w:abstractNumId="1">
    <w:nsid w:val="00B432E7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23EE2"/>
    <w:multiLevelType w:val="hybridMultilevel"/>
    <w:tmpl w:val="7FA2F8D8"/>
    <w:lvl w:ilvl="0" w:tplc="18D03854">
      <w:start w:val="1"/>
      <w:numFmt w:val="decimal"/>
      <w:lvlText w:val="%1."/>
      <w:lvlJc w:val="left"/>
      <w:pPr>
        <w:ind w:left="1659" w:hanging="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3A7184"/>
    <w:multiLevelType w:val="singleLevel"/>
    <w:tmpl w:val="043A7184"/>
    <w:lvl w:ilvl="0">
      <w:start w:val="1"/>
      <w:numFmt w:val="decimal"/>
      <w:suff w:val="space"/>
      <w:lvlText w:val="%1."/>
      <w:lvlJc w:val="left"/>
    </w:lvl>
  </w:abstractNum>
  <w:abstractNum w:abstractNumId="4">
    <w:nsid w:val="07673D63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2528C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C0B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238D5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102C55"/>
    <w:multiLevelType w:val="hybridMultilevel"/>
    <w:tmpl w:val="5888CA7A"/>
    <w:lvl w:ilvl="0" w:tplc="0890C4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63371B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54E86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F25A0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16682"/>
    <w:multiLevelType w:val="hybridMultilevel"/>
    <w:tmpl w:val="A508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B3631"/>
    <w:multiLevelType w:val="hybridMultilevel"/>
    <w:tmpl w:val="6686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56B4E"/>
    <w:multiLevelType w:val="hybridMultilevel"/>
    <w:tmpl w:val="8694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49DB"/>
    <w:multiLevelType w:val="multilevel"/>
    <w:tmpl w:val="3A286B1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E017B8E"/>
    <w:multiLevelType w:val="hybridMultilevel"/>
    <w:tmpl w:val="3FDC2B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F0EF2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05819"/>
    <w:multiLevelType w:val="hybridMultilevel"/>
    <w:tmpl w:val="A98E312E"/>
    <w:lvl w:ilvl="0" w:tplc="1A546E52">
      <w:start w:val="1"/>
      <w:numFmt w:val="decimal"/>
      <w:lvlText w:val="%1."/>
      <w:lvlJc w:val="left"/>
      <w:pPr>
        <w:ind w:left="1659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762D90"/>
    <w:multiLevelType w:val="hybridMultilevel"/>
    <w:tmpl w:val="B53A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86FC6"/>
    <w:multiLevelType w:val="hybridMultilevel"/>
    <w:tmpl w:val="D9A4ECEE"/>
    <w:lvl w:ilvl="0" w:tplc="752A4F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310D36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96415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30402"/>
    <w:multiLevelType w:val="multilevel"/>
    <w:tmpl w:val="F1CEED5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460709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20F32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A2A3F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61D09"/>
    <w:multiLevelType w:val="hybridMultilevel"/>
    <w:tmpl w:val="36D4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F4EBA"/>
    <w:multiLevelType w:val="hybridMultilevel"/>
    <w:tmpl w:val="CCCAEAC2"/>
    <w:lvl w:ilvl="0" w:tplc="8CE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80BB0"/>
    <w:multiLevelType w:val="hybridMultilevel"/>
    <w:tmpl w:val="0698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</w:num>
  <w:num w:numId="4">
    <w:abstractNumId w:val="16"/>
  </w:num>
  <w:num w:numId="5">
    <w:abstractNumId w:val="15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27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  <w:num w:numId="20">
    <w:abstractNumId w:val="4"/>
  </w:num>
  <w:num w:numId="21">
    <w:abstractNumId w:val="26"/>
  </w:num>
  <w:num w:numId="22">
    <w:abstractNumId w:val="21"/>
  </w:num>
  <w:num w:numId="23">
    <w:abstractNumId w:val="9"/>
  </w:num>
  <w:num w:numId="24">
    <w:abstractNumId w:val="6"/>
  </w:num>
  <w:num w:numId="25">
    <w:abstractNumId w:val="22"/>
  </w:num>
  <w:num w:numId="26">
    <w:abstractNumId w:val="5"/>
  </w:num>
  <w:num w:numId="27">
    <w:abstractNumId w:val="19"/>
  </w:num>
  <w:num w:numId="28">
    <w:abstractNumId w:val="25"/>
  </w:num>
  <w:num w:numId="29">
    <w:abstractNumId w:val="24"/>
  </w:num>
  <w:num w:numId="30">
    <w:abstractNumId w:val="11"/>
  </w:num>
  <w:num w:numId="31">
    <w:abstractNumId w:val="18"/>
  </w:num>
  <w:num w:numId="32">
    <w:abstractNumId w:val="2"/>
  </w:num>
  <w:num w:numId="33">
    <w:abstractNumId w:val="2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FF"/>
    <w:rsid w:val="000006FD"/>
    <w:rsid w:val="00002282"/>
    <w:rsid w:val="00034B2A"/>
    <w:rsid w:val="00035502"/>
    <w:rsid w:val="00036376"/>
    <w:rsid w:val="00061CA4"/>
    <w:rsid w:val="00062CA7"/>
    <w:rsid w:val="00076A1A"/>
    <w:rsid w:val="00087C10"/>
    <w:rsid w:val="00090245"/>
    <w:rsid w:val="00096149"/>
    <w:rsid w:val="00097502"/>
    <w:rsid w:val="000A3540"/>
    <w:rsid w:val="000A6308"/>
    <w:rsid w:val="000A6445"/>
    <w:rsid w:val="000C6423"/>
    <w:rsid w:val="000D5D91"/>
    <w:rsid w:val="000D7C85"/>
    <w:rsid w:val="000F2436"/>
    <w:rsid w:val="0010388E"/>
    <w:rsid w:val="0011661F"/>
    <w:rsid w:val="00131EF8"/>
    <w:rsid w:val="00136DBC"/>
    <w:rsid w:val="001445DA"/>
    <w:rsid w:val="00147879"/>
    <w:rsid w:val="00166647"/>
    <w:rsid w:val="001831DF"/>
    <w:rsid w:val="00186442"/>
    <w:rsid w:val="0019455A"/>
    <w:rsid w:val="001B4A92"/>
    <w:rsid w:val="001B72AF"/>
    <w:rsid w:val="001C2B55"/>
    <w:rsid w:val="001C7059"/>
    <w:rsid w:val="001D20A7"/>
    <w:rsid w:val="001F4F85"/>
    <w:rsid w:val="002022CC"/>
    <w:rsid w:val="0023485F"/>
    <w:rsid w:val="002401A2"/>
    <w:rsid w:val="002501F2"/>
    <w:rsid w:val="002528EC"/>
    <w:rsid w:val="002725AE"/>
    <w:rsid w:val="0027483A"/>
    <w:rsid w:val="00275CB9"/>
    <w:rsid w:val="0029076E"/>
    <w:rsid w:val="00293759"/>
    <w:rsid w:val="002940DB"/>
    <w:rsid w:val="002A1B93"/>
    <w:rsid w:val="002A3F0F"/>
    <w:rsid w:val="002B4313"/>
    <w:rsid w:val="002B4B3D"/>
    <w:rsid w:val="002C1650"/>
    <w:rsid w:val="002E09B1"/>
    <w:rsid w:val="002E0DAF"/>
    <w:rsid w:val="002F4243"/>
    <w:rsid w:val="003153E0"/>
    <w:rsid w:val="00327669"/>
    <w:rsid w:val="003303D2"/>
    <w:rsid w:val="00344E70"/>
    <w:rsid w:val="0035438A"/>
    <w:rsid w:val="00375B62"/>
    <w:rsid w:val="00381241"/>
    <w:rsid w:val="0039644B"/>
    <w:rsid w:val="003B6932"/>
    <w:rsid w:val="003B7BA7"/>
    <w:rsid w:val="003C31FB"/>
    <w:rsid w:val="003C3879"/>
    <w:rsid w:val="003C4D04"/>
    <w:rsid w:val="003D619B"/>
    <w:rsid w:val="003E0B7F"/>
    <w:rsid w:val="003E3A09"/>
    <w:rsid w:val="003F586E"/>
    <w:rsid w:val="003F64A7"/>
    <w:rsid w:val="0040082B"/>
    <w:rsid w:val="00412FE7"/>
    <w:rsid w:val="00455155"/>
    <w:rsid w:val="00455E0D"/>
    <w:rsid w:val="00460B9B"/>
    <w:rsid w:val="004758E6"/>
    <w:rsid w:val="0048694F"/>
    <w:rsid w:val="00496ED4"/>
    <w:rsid w:val="004A2C94"/>
    <w:rsid w:val="004A4481"/>
    <w:rsid w:val="004A61BA"/>
    <w:rsid w:val="004A6B16"/>
    <w:rsid w:val="004B5DFE"/>
    <w:rsid w:val="004B685E"/>
    <w:rsid w:val="004D0D59"/>
    <w:rsid w:val="004D382D"/>
    <w:rsid w:val="004E1A80"/>
    <w:rsid w:val="004F12E4"/>
    <w:rsid w:val="004F301A"/>
    <w:rsid w:val="004F4C7A"/>
    <w:rsid w:val="004F66DE"/>
    <w:rsid w:val="005057B0"/>
    <w:rsid w:val="0051021D"/>
    <w:rsid w:val="0051040B"/>
    <w:rsid w:val="00512357"/>
    <w:rsid w:val="005128F3"/>
    <w:rsid w:val="00513CDF"/>
    <w:rsid w:val="005172F9"/>
    <w:rsid w:val="005222EC"/>
    <w:rsid w:val="00525AA9"/>
    <w:rsid w:val="005420D1"/>
    <w:rsid w:val="00553A3A"/>
    <w:rsid w:val="005631B5"/>
    <w:rsid w:val="005768B9"/>
    <w:rsid w:val="00584DF7"/>
    <w:rsid w:val="00584F22"/>
    <w:rsid w:val="005A10E9"/>
    <w:rsid w:val="005D692B"/>
    <w:rsid w:val="005E6961"/>
    <w:rsid w:val="005F2940"/>
    <w:rsid w:val="005F3DA2"/>
    <w:rsid w:val="005F6B93"/>
    <w:rsid w:val="00615C33"/>
    <w:rsid w:val="00615FB0"/>
    <w:rsid w:val="00622E5B"/>
    <w:rsid w:val="0063319B"/>
    <w:rsid w:val="0063531F"/>
    <w:rsid w:val="00637773"/>
    <w:rsid w:val="0064641B"/>
    <w:rsid w:val="006512A7"/>
    <w:rsid w:val="006719B9"/>
    <w:rsid w:val="006848E3"/>
    <w:rsid w:val="00694D92"/>
    <w:rsid w:val="00697065"/>
    <w:rsid w:val="006C3694"/>
    <w:rsid w:val="006D2B2A"/>
    <w:rsid w:val="006E15C3"/>
    <w:rsid w:val="006F42D3"/>
    <w:rsid w:val="006F4DD9"/>
    <w:rsid w:val="00700A60"/>
    <w:rsid w:val="00703925"/>
    <w:rsid w:val="00712A3C"/>
    <w:rsid w:val="00725D87"/>
    <w:rsid w:val="00745005"/>
    <w:rsid w:val="00750595"/>
    <w:rsid w:val="007510BF"/>
    <w:rsid w:val="00751CBE"/>
    <w:rsid w:val="007533F0"/>
    <w:rsid w:val="0076376A"/>
    <w:rsid w:val="007643E6"/>
    <w:rsid w:val="007713B7"/>
    <w:rsid w:val="00775AAA"/>
    <w:rsid w:val="00786B2A"/>
    <w:rsid w:val="00787F2E"/>
    <w:rsid w:val="007920BD"/>
    <w:rsid w:val="00794B57"/>
    <w:rsid w:val="00795CFD"/>
    <w:rsid w:val="007A618B"/>
    <w:rsid w:val="007B1263"/>
    <w:rsid w:val="007C170F"/>
    <w:rsid w:val="007C1E29"/>
    <w:rsid w:val="007C47EE"/>
    <w:rsid w:val="007C7923"/>
    <w:rsid w:val="007D2CE3"/>
    <w:rsid w:val="007D4B6B"/>
    <w:rsid w:val="007D748A"/>
    <w:rsid w:val="00801F0E"/>
    <w:rsid w:val="0080263B"/>
    <w:rsid w:val="00826EC9"/>
    <w:rsid w:val="00827145"/>
    <w:rsid w:val="00831696"/>
    <w:rsid w:val="00846FFD"/>
    <w:rsid w:val="008510B0"/>
    <w:rsid w:val="00853580"/>
    <w:rsid w:val="0085483B"/>
    <w:rsid w:val="0085662E"/>
    <w:rsid w:val="00863FBF"/>
    <w:rsid w:val="00866681"/>
    <w:rsid w:val="008B135F"/>
    <w:rsid w:val="008F2E63"/>
    <w:rsid w:val="00907A6A"/>
    <w:rsid w:val="00912091"/>
    <w:rsid w:val="00921348"/>
    <w:rsid w:val="00937A97"/>
    <w:rsid w:val="009451D2"/>
    <w:rsid w:val="00946434"/>
    <w:rsid w:val="00947E31"/>
    <w:rsid w:val="00967516"/>
    <w:rsid w:val="00971521"/>
    <w:rsid w:val="00972E9C"/>
    <w:rsid w:val="00986F38"/>
    <w:rsid w:val="009C54DC"/>
    <w:rsid w:val="009D1A22"/>
    <w:rsid w:val="009D6A59"/>
    <w:rsid w:val="009E039D"/>
    <w:rsid w:val="009E077D"/>
    <w:rsid w:val="009E172F"/>
    <w:rsid w:val="00A24D03"/>
    <w:rsid w:val="00A673B2"/>
    <w:rsid w:val="00A70A40"/>
    <w:rsid w:val="00A822CE"/>
    <w:rsid w:val="00A8314E"/>
    <w:rsid w:val="00A86EDD"/>
    <w:rsid w:val="00A91380"/>
    <w:rsid w:val="00A96520"/>
    <w:rsid w:val="00AB1DA7"/>
    <w:rsid w:val="00AB21F5"/>
    <w:rsid w:val="00AB2EBB"/>
    <w:rsid w:val="00AC344B"/>
    <w:rsid w:val="00AC4832"/>
    <w:rsid w:val="00AC7C28"/>
    <w:rsid w:val="00AD0F59"/>
    <w:rsid w:val="00B257A4"/>
    <w:rsid w:val="00B328F4"/>
    <w:rsid w:val="00B34374"/>
    <w:rsid w:val="00B365C4"/>
    <w:rsid w:val="00B47E08"/>
    <w:rsid w:val="00B546CE"/>
    <w:rsid w:val="00B55475"/>
    <w:rsid w:val="00B82FDC"/>
    <w:rsid w:val="00B85C9D"/>
    <w:rsid w:val="00B87EE6"/>
    <w:rsid w:val="00BC63D2"/>
    <w:rsid w:val="00BD3E58"/>
    <w:rsid w:val="00BE757E"/>
    <w:rsid w:val="00C22BA3"/>
    <w:rsid w:val="00C30179"/>
    <w:rsid w:val="00C32907"/>
    <w:rsid w:val="00C43B6C"/>
    <w:rsid w:val="00C521EF"/>
    <w:rsid w:val="00C73434"/>
    <w:rsid w:val="00C74620"/>
    <w:rsid w:val="00C77C11"/>
    <w:rsid w:val="00C84E37"/>
    <w:rsid w:val="00C87419"/>
    <w:rsid w:val="00CA3893"/>
    <w:rsid w:val="00CD7F91"/>
    <w:rsid w:val="00CE569A"/>
    <w:rsid w:val="00CE6C40"/>
    <w:rsid w:val="00CF0561"/>
    <w:rsid w:val="00CF5892"/>
    <w:rsid w:val="00D070D9"/>
    <w:rsid w:val="00D128E4"/>
    <w:rsid w:val="00D15EF5"/>
    <w:rsid w:val="00D3231D"/>
    <w:rsid w:val="00D43EAF"/>
    <w:rsid w:val="00D54157"/>
    <w:rsid w:val="00D54D44"/>
    <w:rsid w:val="00D55FD7"/>
    <w:rsid w:val="00D72633"/>
    <w:rsid w:val="00D95DDF"/>
    <w:rsid w:val="00D96B05"/>
    <w:rsid w:val="00DA386F"/>
    <w:rsid w:val="00DA5937"/>
    <w:rsid w:val="00DB7AE6"/>
    <w:rsid w:val="00DC40B3"/>
    <w:rsid w:val="00DC661D"/>
    <w:rsid w:val="00DC79B1"/>
    <w:rsid w:val="00DD1FD0"/>
    <w:rsid w:val="00DD412E"/>
    <w:rsid w:val="00DF2B45"/>
    <w:rsid w:val="00E00165"/>
    <w:rsid w:val="00E02D46"/>
    <w:rsid w:val="00E22148"/>
    <w:rsid w:val="00E50E5A"/>
    <w:rsid w:val="00E6429A"/>
    <w:rsid w:val="00E747E8"/>
    <w:rsid w:val="00E83BFC"/>
    <w:rsid w:val="00EA6A70"/>
    <w:rsid w:val="00EB2305"/>
    <w:rsid w:val="00EC0A44"/>
    <w:rsid w:val="00EF1A01"/>
    <w:rsid w:val="00F0599B"/>
    <w:rsid w:val="00F122E1"/>
    <w:rsid w:val="00F411B9"/>
    <w:rsid w:val="00F42856"/>
    <w:rsid w:val="00F44E24"/>
    <w:rsid w:val="00F55CD0"/>
    <w:rsid w:val="00F5781E"/>
    <w:rsid w:val="00F6621A"/>
    <w:rsid w:val="00F85CA1"/>
    <w:rsid w:val="00FA0EFF"/>
    <w:rsid w:val="00FA46C4"/>
    <w:rsid w:val="00FA7A39"/>
    <w:rsid w:val="00FB460A"/>
    <w:rsid w:val="00FB50DC"/>
    <w:rsid w:val="00FC5627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DE"/>
    <w:pPr>
      <w:ind w:left="720"/>
      <w:contextualSpacing/>
    </w:pPr>
  </w:style>
  <w:style w:type="character" w:customStyle="1" w:styleId="docdata">
    <w:name w:val="docdata"/>
    <w:aliases w:val="docy,v5,1173,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2E0DAF"/>
  </w:style>
  <w:style w:type="table" w:styleId="a4">
    <w:name w:val="Table Grid"/>
    <w:basedOn w:val="a1"/>
    <w:uiPriority w:val="59"/>
    <w:unhideWhenUsed/>
    <w:rsid w:val="00A86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DE"/>
    <w:pPr>
      <w:ind w:left="720"/>
      <w:contextualSpacing/>
    </w:pPr>
  </w:style>
  <w:style w:type="character" w:customStyle="1" w:styleId="docdata">
    <w:name w:val="docdata"/>
    <w:aliases w:val="docy,v5,1173,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2E0DAF"/>
  </w:style>
  <w:style w:type="table" w:styleId="a4">
    <w:name w:val="Table Grid"/>
    <w:basedOn w:val="a1"/>
    <w:uiPriority w:val="59"/>
    <w:unhideWhenUsed/>
    <w:rsid w:val="00A86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hsu35?search_track_code=495ea42bPj-rCpqyI60wCMJjxUnd6JAiqNveHllxxXn_w8kTRil8-iWoDD_wPvkD_iGUHJaNlRy73NdhIg&amp;amp;from=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5956-1EDC-4F7F-A6CE-79504A0A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4924</Words>
  <Characters>28071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69</cp:revision>
  <cp:lastPrinted>2025-10-27T05:08:00Z</cp:lastPrinted>
  <dcterms:created xsi:type="dcterms:W3CDTF">2025-10-25T16:38:00Z</dcterms:created>
  <dcterms:modified xsi:type="dcterms:W3CDTF">2025-10-27T13:48:00Z</dcterms:modified>
</cp:coreProperties>
</file>